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1705980" w14:textId="77777777" w:rsidR="00FF0AE7" w:rsidRDefault="00FF0AE7" w:rsidP="00FF0AE7">
      <w:pPr>
        <w:spacing w:line="360" w:lineRule="auto"/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KST ČR a Jednota tlumočníků a překladatelů Vás zve </w:t>
      </w:r>
      <w:proofErr w:type="gramStart"/>
      <w:r>
        <w:rPr>
          <w:b/>
          <w:bCs/>
          <w:sz w:val="28"/>
          <w:szCs w:val="28"/>
          <w:lang w:val="cs-CZ"/>
        </w:rPr>
        <w:t>na</w:t>
      </w:r>
      <w:proofErr w:type="gramEnd"/>
    </w:p>
    <w:p w14:paraId="122DB4E4" w14:textId="77777777" w:rsidR="00FF0AE7" w:rsidRPr="00827E5D" w:rsidRDefault="00FF0AE7" w:rsidP="00FF0AE7">
      <w:pPr>
        <w:spacing w:line="360" w:lineRule="auto"/>
        <w:jc w:val="center"/>
        <w:rPr>
          <w:b/>
          <w:bCs/>
          <w:sz w:val="40"/>
          <w:szCs w:val="40"/>
          <w:u w:val="single"/>
          <w:lang w:val="cs-CZ"/>
        </w:rPr>
      </w:pPr>
      <w:proofErr w:type="gramStart"/>
      <w:r w:rsidRPr="00827E5D">
        <w:rPr>
          <w:b/>
          <w:bCs/>
          <w:sz w:val="40"/>
          <w:szCs w:val="40"/>
          <w:u w:val="single"/>
          <w:lang w:val="cs-CZ"/>
        </w:rPr>
        <w:t>O B E C N Ý   S E M I N Á Ř</w:t>
      </w:r>
      <w:proofErr w:type="gramEnd"/>
    </w:p>
    <w:p w14:paraId="7E814A2B" w14:textId="77777777" w:rsidR="00FF0AE7" w:rsidRDefault="00FF0AE7" w:rsidP="00FF0AE7">
      <w:pPr>
        <w:spacing w:line="312" w:lineRule="auto"/>
        <w:jc w:val="center"/>
        <w:rPr>
          <w:sz w:val="24"/>
          <w:szCs w:val="24"/>
          <w:lang w:val="cs-CZ"/>
        </w:rPr>
      </w:pPr>
      <w:r>
        <w:rPr>
          <w:lang w:val="cs-CZ"/>
        </w:rPr>
        <w:t>na aktuální témata nejen pro soudní tlumočníky a překladatele</w:t>
      </w:r>
    </w:p>
    <w:p w14:paraId="5058A0B6" w14:textId="77777777" w:rsidR="00FF0AE7" w:rsidRPr="009D1DE9" w:rsidRDefault="00FF0AE7" w:rsidP="00FF0AE7">
      <w:pPr>
        <w:jc w:val="center"/>
        <w:rPr>
          <w:b/>
          <w:sz w:val="28"/>
          <w:szCs w:val="28"/>
          <w:lang w:val="cs-CZ"/>
        </w:rPr>
      </w:pPr>
      <w:r>
        <w:rPr>
          <w:lang w:val="cs-CZ"/>
        </w:rPr>
        <w:t xml:space="preserve">konaný </w:t>
      </w:r>
      <w:r w:rsidRPr="009D1DE9">
        <w:rPr>
          <w:b/>
          <w:sz w:val="28"/>
          <w:szCs w:val="28"/>
          <w:u w:val="single"/>
          <w:lang w:val="cs-CZ"/>
        </w:rPr>
        <w:t>2. června 2017 v Praze od 9:00 do 12:30</w:t>
      </w:r>
      <w:r w:rsidRPr="009D1DE9">
        <w:rPr>
          <w:b/>
          <w:sz w:val="28"/>
          <w:szCs w:val="28"/>
          <w:lang w:val="cs-CZ"/>
        </w:rPr>
        <w:t xml:space="preserve"> </w:t>
      </w:r>
    </w:p>
    <w:p w14:paraId="731A3C48" w14:textId="77777777" w:rsidR="00FF0AE7" w:rsidRDefault="00FF0AE7" w:rsidP="00FF0AE7">
      <w:pPr>
        <w:jc w:val="center"/>
        <w:rPr>
          <w:b/>
          <w:sz w:val="16"/>
          <w:szCs w:val="16"/>
          <w:lang w:val="cs-CZ"/>
        </w:rPr>
      </w:pPr>
    </w:p>
    <w:p w14:paraId="50879203" w14:textId="77777777" w:rsidR="00FF0AE7" w:rsidRPr="009D1DE9" w:rsidRDefault="00FF0AE7" w:rsidP="00FF0AE7">
      <w:pPr>
        <w:jc w:val="center"/>
        <w:rPr>
          <w:b/>
          <w:sz w:val="28"/>
          <w:szCs w:val="28"/>
          <w:lang w:val="cs-CZ"/>
        </w:rPr>
      </w:pPr>
      <w:r w:rsidRPr="009D1DE9">
        <w:rPr>
          <w:b/>
          <w:sz w:val="28"/>
          <w:szCs w:val="28"/>
          <w:lang w:val="cs-CZ"/>
        </w:rPr>
        <w:t xml:space="preserve">v zasedací místnosti č. </w:t>
      </w:r>
      <w:r w:rsidRPr="009D1DE9">
        <w:rPr>
          <w:b/>
          <w:sz w:val="28"/>
          <w:szCs w:val="28"/>
          <w:u w:val="single"/>
          <w:lang w:val="cs-CZ"/>
        </w:rPr>
        <w:t>201</w:t>
      </w:r>
      <w:r w:rsidRPr="009D1DE9">
        <w:rPr>
          <w:b/>
          <w:sz w:val="28"/>
          <w:szCs w:val="28"/>
          <w:lang w:val="cs-CZ"/>
        </w:rPr>
        <w:t xml:space="preserve"> v budově </w:t>
      </w:r>
      <w:r w:rsidRPr="009D1DE9">
        <w:rPr>
          <w:b/>
          <w:sz w:val="28"/>
          <w:szCs w:val="28"/>
          <w:u w:val="single"/>
          <w:lang w:val="cs-CZ"/>
        </w:rPr>
        <w:t>D</w:t>
      </w:r>
      <w:r w:rsidRPr="009D1DE9">
        <w:rPr>
          <w:b/>
          <w:sz w:val="28"/>
          <w:szCs w:val="28"/>
          <w:lang w:val="cs-CZ"/>
        </w:rPr>
        <w:t xml:space="preserve">, </w:t>
      </w:r>
      <w:r w:rsidRPr="009D1DE9">
        <w:rPr>
          <w:b/>
          <w:sz w:val="28"/>
          <w:szCs w:val="28"/>
          <w:u w:val="single"/>
          <w:lang w:val="cs-CZ"/>
        </w:rPr>
        <w:t>Senovážné nám. 23</w:t>
      </w:r>
    </w:p>
    <w:p w14:paraId="7BF960AB" w14:textId="77777777" w:rsidR="00FF0AE7" w:rsidRDefault="00FF0AE7" w:rsidP="00FF0AE7">
      <w:pPr>
        <w:jc w:val="center"/>
        <w:rPr>
          <w:b/>
          <w:lang w:val="cs-CZ"/>
        </w:rPr>
      </w:pPr>
    </w:p>
    <w:p w14:paraId="431B4987" w14:textId="77777777" w:rsidR="00FF0AE7" w:rsidRDefault="00FF0AE7" w:rsidP="00FF0AE7">
      <w:pPr>
        <w:rPr>
          <w:lang w:val="cs-CZ"/>
        </w:rPr>
      </w:pPr>
      <w:r w:rsidRPr="00FF0AE7">
        <w:rPr>
          <w:sz w:val="23"/>
          <w:szCs w:val="23"/>
          <w:lang w:val="cs-CZ"/>
        </w:rPr>
        <w:t>8:30 – 9:00</w:t>
      </w:r>
      <w:r>
        <w:rPr>
          <w:lang w:val="cs-CZ"/>
        </w:rPr>
        <w:tab/>
      </w:r>
      <w:r w:rsidRPr="00FF0AE7">
        <w:rPr>
          <w:sz w:val="22"/>
          <w:szCs w:val="22"/>
          <w:lang w:val="cs-CZ"/>
        </w:rPr>
        <w:t>Registrace účastníků</w:t>
      </w:r>
    </w:p>
    <w:p w14:paraId="08E0989D" w14:textId="77777777" w:rsidR="00FF0AE7" w:rsidRDefault="00FF0AE7" w:rsidP="00FF0AE7">
      <w:pPr>
        <w:rPr>
          <w:sz w:val="16"/>
          <w:szCs w:val="16"/>
          <w:lang w:val="cs-CZ"/>
        </w:rPr>
      </w:pPr>
    </w:p>
    <w:p w14:paraId="2B4B66F9" w14:textId="77777777" w:rsidR="00FF0AE7" w:rsidRDefault="00FF0AE7" w:rsidP="00FF0AE7">
      <w:pPr>
        <w:rPr>
          <w:rStyle w:val="parent-message"/>
          <w:b/>
          <w:sz w:val="22"/>
          <w:szCs w:val="22"/>
        </w:rPr>
      </w:pPr>
      <w:r w:rsidRPr="00FF0AE7">
        <w:rPr>
          <w:sz w:val="23"/>
          <w:szCs w:val="23"/>
          <w:lang w:val="cs-CZ"/>
        </w:rPr>
        <w:t>9:00 – 9:50</w:t>
      </w:r>
      <w:r>
        <w:rPr>
          <w:lang w:val="cs-CZ"/>
        </w:rPr>
        <w:tab/>
      </w:r>
      <w:r>
        <w:rPr>
          <w:rStyle w:val="parent-message"/>
          <w:b/>
          <w:sz w:val="22"/>
          <w:szCs w:val="22"/>
        </w:rPr>
        <w:t xml:space="preserve">Testy pro žadatele o řidičský průkaz za účasti tlumočníka </w:t>
      </w:r>
    </w:p>
    <w:p w14:paraId="06BA312F" w14:textId="0F6E8832" w:rsidR="00FF0AE7" w:rsidRDefault="00FF0AE7" w:rsidP="005412CD">
      <w:pPr>
        <w:ind w:left="1418"/>
      </w:pPr>
      <w:r>
        <w:rPr>
          <w:sz w:val="23"/>
          <w:szCs w:val="23"/>
        </w:rPr>
        <w:t>zástupce Ministerstva dopravy ČR</w:t>
      </w:r>
      <w:r w:rsidR="008B2719">
        <w:rPr>
          <w:sz w:val="23"/>
          <w:szCs w:val="23"/>
        </w:rPr>
        <w:t xml:space="preserve">, </w:t>
      </w:r>
      <w:r w:rsidR="005412CD">
        <w:rPr>
          <w:sz w:val="23"/>
          <w:szCs w:val="23"/>
        </w:rPr>
        <w:t>vedoucí oddělení kvalifikace řidičů v rámci odboru agendy řidičů, Mgr.</w:t>
      </w:r>
      <w:r w:rsidR="00DD7855">
        <w:rPr>
          <w:sz w:val="23"/>
          <w:szCs w:val="23"/>
        </w:rPr>
        <w:t xml:space="preserve"> </w:t>
      </w:r>
      <w:r w:rsidR="008B2719">
        <w:rPr>
          <w:sz w:val="23"/>
          <w:szCs w:val="23"/>
        </w:rPr>
        <w:t>M</w:t>
      </w:r>
      <w:r w:rsidR="005412CD">
        <w:rPr>
          <w:sz w:val="23"/>
          <w:szCs w:val="23"/>
        </w:rPr>
        <w:t>iroslav</w:t>
      </w:r>
      <w:r w:rsidR="008B2719">
        <w:rPr>
          <w:sz w:val="23"/>
          <w:szCs w:val="23"/>
        </w:rPr>
        <w:t xml:space="preserve"> Č</w:t>
      </w:r>
      <w:r w:rsidR="005412CD">
        <w:rPr>
          <w:sz w:val="23"/>
          <w:szCs w:val="23"/>
        </w:rPr>
        <w:t>e</w:t>
      </w:r>
      <w:r w:rsidR="008B2719">
        <w:rPr>
          <w:sz w:val="23"/>
          <w:szCs w:val="23"/>
        </w:rPr>
        <w:t>ška</w:t>
      </w:r>
      <w:r w:rsidR="005412CD">
        <w:rPr>
          <w:sz w:val="23"/>
          <w:szCs w:val="23"/>
        </w:rPr>
        <w:t xml:space="preserve">, </w:t>
      </w:r>
      <w:r w:rsidR="008B271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</w:p>
    <w:p w14:paraId="08C2EFDA" w14:textId="77777777" w:rsidR="0019073D" w:rsidRDefault="00D354FC" w:rsidP="009B0A37">
      <w:pPr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dále </w:t>
      </w:r>
      <w:r w:rsidR="00DD7855">
        <w:rPr>
          <w:sz w:val="23"/>
          <w:szCs w:val="23"/>
        </w:rPr>
        <w:t xml:space="preserve">JUDr. Ing. </w:t>
      </w:r>
      <w:r w:rsidR="008B2719">
        <w:rPr>
          <w:sz w:val="23"/>
          <w:szCs w:val="23"/>
        </w:rPr>
        <w:t>O</w:t>
      </w:r>
      <w:r w:rsidR="005412CD">
        <w:rPr>
          <w:sz w:val="23"/>
          <w:szCs w:val="23"/>
        </w:rPr>
        <w:t>ndřej</w:t>
      </w:r>
      <w:r w:rsidR="00FF0AE7">
        <w:rPr>
          <w:sz w:val="23"/>
          <w:szCs w:val="23"/>
        </w:rPr>
        <w:t xml:space="preserve"> Horá</w:t>
      </w:r>
      <w:r w:rsidR="009B0A37">
        <w:rPr>
          <w:sz w:val="23"/>
          <w:szCs w:val="23"/>
        </w:rPr>
        <w:t xml:space="preserve">zný, předseda asociace autoškol, </w:t>
      </w:r>
    </w:p>
    <w:p w14:paraId="2FFD7992" w14:textId="39783139" w:rsidR="00FF0AE7" w:rsidRDefault="009B0A37" w:rsidP="009B0A37">
      <w:pPr>
        <w:ind w:left="1418"/>
        <w:rPr>
          <w:sz w:val="23"/>
          <w:szCs w:val="23"/>
        </w:rPr>
      </w:pPr>
      <w:r>
        <w:rPr>
          <w:sz w:val="23"/>
          <w:szCs w:val="23"/>
        </w:rPr>
        <w:t xml:space="preserve">Bc. Pavel Greiner, předseda Asociace zkušebních komisařů </w:t>
      </w:r>
    </w:p>
    <w:p w14:paraId="2A2D90EF" w14:textId="77777777" w:rsidR="00FF0AE7" w:rsidRDefault="00FF0AE7" w:rsidP="00FF0AE7">
      <w:pPr>
        <w:ind w:left="709" w:firstLine="709"/>
        <w:rPr>
          <w:sz w:val="16"/>
          <w:szCs w:val="16"/>
        </w:rPr>
      </w:pPr>
    </w:p>
    <w:p w14:paraId="311DF1D3" w14:textId="118F3853" w:rsidR="00FF0AE7" w:rsidRDefault="00FF0AE7" w:rsidP="005F5582">
      <w:pPr>
        <w:ind w:left="1416" w:hanging="1416"/>
        <w:jc w:val="both"/>
        <w:rPr>
          <w:sz w:val="23"/>
          <w:szCs w:val="23"/>
          <w:lang w:val="cs-CZ"/>
        </w:rPr>
      </w:pPr>
      <w:r>
        <w:rPr>
          <w:sz w:val="23"/>
          <w:szCs w:val="23"/>
        </w:rPr>
        <w:t>9:50 – 10:50</w:t>
      </w:r>
      <w:r>
        <w:rPr>
          <w:sz w:val="23"/>
          <w:szCs w:val="23"/>
        </w:rPr>
        <w:tab/>
      </w:r>
      <w:r>
        <w:rPr>
          <w:b/>
          <w:sz w:val="23"/>
          <w:szCs w:val="23"/>
          <w:lang w:val="cs-CZ"/>
        </w:rPr>
        <w:t xml:space="preserve">Vše o nostrifikacích dokladů o vysokoškolském vzdělání </w:t>
      </w:r>
      <w:r w:rsidR="005F5582">
        <w:rPr>
          <w:b/>
          <w:sz w:val="23"/>
          <w:szCs w:val="23"/>
          <w:lang w:val="cs-CZ"/>
        </w:rPr>
        <w:t xml:space="preserve">(zákon o VŠ, správní řád, smlouvy, proces uznání a účely uznání) </w:t>
      </w:r>
      <w:r>
        <w:rPr>
          <w:b/>
          <w:sz w:val="23"/>
          <w:szCs w:val="23"/>
          <w:lang w:val="cs-CZ"/>
        </w:rPr>
        <w:t xml:space="preserve"> </w:t>
      </w:r>
    </w:p>
    <w:p w14:paraId="64D2ECB0" w14:textId="165625CF" w:rsidR="00FF0AE7" w:rsidRDefault="00FF0AE7" w:rsidP="00FF0AE7">
      <w:pPr>
        <w:ind w:left="709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zástup</w:t>
      </w:r>
      <w:r w:rsidR="008B2719">
        <w:rPr>
          <w:color w:val="000000"/>
          <w:sz w:val="23"/>
          <w:szCs w:val="23"/>
        </w:rPr>
        <w:t xml:space="preserve">kyně </w:t>
      </w:r>
      <w:r>
        <w:rPr>
          <w:color w:val="000000"/>
          <w:sz w:val="23"/>
          <w:szCs w:val="23"/>
        </w:rPr>
        <w:t>Ministerstva ško</w:t>
      </w:r>
      <w:r w:rsidR="008B2719">
        <w:rPr>
          <w:color w:val="000000"/>
          <w:sz w:val="23"/>
          <w:szCs w:val="23"/>
        </w:rPr>
        <w:t xml:space="preserve">lství, mládeže a tělovýchovy ČR, </w:t>
      </w:r>
    </w:p>
    <w:p w14:paraId="7C874F35" w14:textId="5D99F12E" w:rsidR="009C2627" w:rsidRDefault="00DD7855" w:rsidP="00FF0AE7">
      <w:pPr>
        <w:ind w:left="709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Mgr. </w:t>
      </w:r>
      <w:r w:rsidR="009C2627">
        <w:rPr>
          <w:color w:val="000000"/>
          <w:sz w:val="23"/>
          <w:szCs w:val="23"/>
        </w:rPr>
        <w:t>Lucie Sedláková</w:t>
      </w:r>
      <w:r w:rsidR="008B2719">
        <w:rPr>
          <w:color w:val="000000"/>
          <w:sz w:val="23"/>
          <w:szCs w:val="23"/>
        </w:rPr>
        <w:t xml:space="preserve">, </w:t>
      </w:r>
      <w:r w:rsidR="009C2627">
        <w:rPr>
          <w:color w:val="000000"/>
          <w:sz w:val="23"/>
          <w:szCs w:val="23"/>
        </w:rPr>
        <w:t xml:space="preserve">pověřená vedením správního oddělení, </w:t>
      </w:r>
    </w:p>
    <w:p w14:paraId="0763AFA6" w14:textId="69F307AF" w:rsidR="008B2719" w:rsidRDefault="00DD7855" w:rsidP="00FF0AE7">
      <w:pPr>
        <w:ind w:left="709" w:firstLine="709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Mgr.</w:t>
      </w:r>
      <w:r w:rsidR="009C2627">
        <w:rPr>
          <w:color w:val="000000"/>
          <w:sz w:val="23"/>
          <w:szCs w:val="23"/>
        </w:rPr>
        <w:t xml:space="preserve"> Zdenka Pastorov</w:t>
      </w:r>
      <w:bookmarkStart w:id="0" w:name="_GoBack"/>
      <w:bookmarkEnd w:id="0"/>
      <w:r w:rsidR="009C2627">
        <w:rPr>
          <w:color w:val="000000"/>
          <w:sz w:val="23"/>
          <w:szCs w:val="23"/>
        </w:rPr>
        <w:t xml:space="preserve">á, odbor vysokých škol </w:t>
      </w:r>
    </w:p>
    <w:p w14:paraId="0ACF0F41" w14:textId="77777777" w:rsidR="00FF0AE7" w:rsidRDefault="00FF0AE7" w:rsidP="00FF0AE7">
      <w:pPr>
        <w:ind w:left="709" w:firstLine="709"/>
        <w:jc w:val="both"/>
        <w:rPr>
          <w:color w:val="000000"/>
          <w:sz w:val="16"/>
          <w:szCs w:val="16"/>
          <w:lang w:val="cs-CZ"/>
        </w:rPr>
      </w:pPr>
      <w:r>
        <w:rPr>
          <w:color w:val="000000"/>
          <w:sz w:val="23"/>
          <w:szCs w:val="23"/>
          <w:lang w:val="cs-CZ"/>
        </w:rPr>
        <w:t xml:space="preserve"> </w:t>
      </w:r>
    </w:p>
    <w:p w14:paraId="4488F8FE" w14:textId="162EB416" w:rsidR="00FF0AE7" w:rsidRDefault="00FF0AE7" w:rsidP="00FF0AE7">
      <w:pPr>
        <w:jc w:val="both"/>
        <w:rPr>
          <w:b/>
          <w:sz w:val="22"/>
          <w:szCs w:val="22"/>
          <w:lang w:val="cs-CZ"/>
        </w:rPr>
      </w:pPr>
      <w:r>
        <w:rPr>
          <w:sz w:val="23"/>
          <w:szCs w:val="23"/>
        </w:rPr>
        <w:t>11:00- 11:50</w:t>
      </w:r>
      <w:r>
        <w:rPr>
          <w:sz w:val="23"/>
          <w:szCs w:val="23"/>
        </w:rPr>
        <w:tab/>
      </w:r>
      <w:r>
        <w:rPr>
          <w:b/>
          <w:sz w:val="22"/>
          <w:szCs w:val="22"/>
          <w:lang w:val="cs-CZ"/>
        </w:rPr>
        <w:t>Zákon o pobytu pro cizince, druhy pobytů a víz, výslechy</w:t>
      </w:r>
      <w:r w:rsidR="00B01BB5">
        <w:rPr>
          <w:b/>
          <w:sz w:val="22"/>
          <w:szCs w:val="22"/>
          <w:lang w:val="cs-CZ"/>
        </w:rPr>
        <w:t xml:space="preserve">, azylové řízení </w:t>
      </w:r>
      <w:r>
        <w:rPr>
          <w:b/>
          <w:sz w:val="22"/>
          <w:szCs w:val="22"/>
          <w:lang w:val="cs-CZ"/>
        </w:rPr>
        <w:t xml:space="preserve"> </w:t>
      </w:r>
    </w:p>
    <w:p w14:paraId="55C513F2" w14:textId="1FE53C03" w:rsidR="00FF0AE7" w:rsidRPr="0019073D" w:rsidRDefault="00FF0AE7" w:rsidP="0019073D">
      <w:pPr>
        <w:ind w:left="1418"/>
        <w:jc w:val="both"/>
        <w:rPr>
          <w:color w:val="000000" w:themeColor="text1"/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zástup</w:t>
      </w:r>
      <w:r w:rsidR="00B01BB5">
        <w:rPr>
          <w:sz w:val="22"/>
          <w:szCs w:val="22"/>
          <w:lang w:val="cs-CZ"/>
        </w:rPr>
        <w:t>ci</w:t>
      </w:r>
      <w:r>
        <w:rPr>
          <w:sz w:val="22"/>
          <w:szCs w:val="22"/>
          <w:lang w:val="cs-CZ"/>
        </w:rPr>
        <w:t xml:space="preserve"> Ministerstva vnitra ČR, odboru OAMP</w:t>
      </w:r>
      <w:r w:rsidR="005412CD">
        <w:rPr>
          <w:sz w:val="22"/>
          <w:szCs w:val="22"/>
          <w:lang w:val="cs-CZ"/>
        </w:rPr>
        <w:t xml:space="preserve">, </w:t>
      </w:r>
      <w:r w:rsidR="0019073D" w:rsidRPr="0019073D">
        <w:rPr>
          <w:color w:val="000000" w:themeColor="text1"/>
          <w:sz w:val="22"/>
          <w:szCs w:val="22"/>
        </w:rPr>
        <w:t>Mgr. Pavel Mácha, problemati</w:t>
      </w:r>
      <w:r w:rsidR="0019073D">
        <w:rPr>
          <w:color w:val="000000" w:themeColor="text1"/>
          <w:sz w:val="22"/>
          <w:szCs w:val="22"/>
        </w:rPr>
        <w:t>ka</w:t>
      </w:r>
      <w:r w:rsidR="0019073D" w:rsidRPr="0019073D">
        <w:rPr>
          <w:color w:val="000000" w:themeColor="text1"/>
          <w:sz w:val="22"/>
          <w:szCs w:val="22"/>
        </w:rPr>
        <w:t xml:space="preserve"> pobytů v rámci zákona o pobytu cizinců</w:t>
      </w:r>
      <w:r w:rsidR="0019073D">
        <w:rPr>
          <w:color w:val="000000" w:themeColor="text1"/>
          <w:sz w:val="22"/>
          <w:szCs w:val="22"/>
        </w:rPr>
        <w:t xml:space="preserve">, </w:t>
      </w:r>
      <w:r w:rsidR="0019073D" w:rsidRPr="0019073D">
        <w:rPr>
          <w:color w:val="000000" w:themeColor="text1"/>
          <w:sz w:val="22"/>
          <w:szCs w:val="22"/>
        </w:rPr>
        <w:t>Mgr. Martina Baštářová, pracovnice oddělení mezinárodní ochrany, problemati</w:t>
      </w:r>
      <w:r w:rsidR="0019073D">
        <w:rPr>
          <w:color w:val="000000" w:themeColor="text1"/>
          <w:sz w:val="22"/>
          <w:szCs w:val="22"/>
        </w:rPr>
        <w:t>ka</w:t>
      </w:r>
      <w:r w:rsidR="0019073D" w:rsidRPr="0019073D">
        <w:rPr>
          <w:color w:val="000000" w:themeColor="text1"/>
          <w:sz w:val="22"/>
          <w:szCs w:val="22"/>
        </w:rPr>
        <w:t xml:space="preserve"> azylového řízení (zákon o azylu)</w:t>
      </w:r>
      <w:r w:rsidRPr="0019073D">
        <w:rPr>
          <w:color w:val="000000" w:themeColor="text1"/>
          <w:sz w:val="22"/>
          <w:szCs w:val="22"/>
          <w:lang w:val="cs-CZ"/>
        </w:rPr>
        <w:t xml:space="preserve"> </w:t>
      </w:r>
    </w:p>
    <w:p w14:paraId="049B056E" w14:textId="77777777" w:rsidR="00FF0AE7" w:rsidRPr="0019073D" w:rsidRDefault="00FF0AE7" w:rsidP="00FF0AE7">
      <w:pPr>
        <w:ind w:left="709" w:firstLine="709"/>
        <w:jc w:val="both"/>
        <w:rPr>
          <w:color w:val="000000" w:themeColor="text1"/>
          <w:sz w:val="16"/>
          <w:szCs w:val="16"/>
          <w:lang w:val="cs-CZ"/>
        </w:rPr>
      </w:pPr>
      <w:r w:rsidRPr="0019073D">
        <w:rPr>
          <w:color w:val="000000" w:themeColor="text1"/>
          <w:sz w:val="22"/>
          <w:szCs w:val="22"/>
          <w:lang w:val="cs-CZ"/>
        </w:rPr>
        <w:t xml:space="preserve">   </w:t>
      </w:r>
    </w:p>
    <w:p w14:paraId="4A2C109F" w14:textId="77777777" w:rsidR="00FF0AE7" w:rsidRDefault="00FF0AE7" w:rsidP="00FF0AE7">
      <w:pPr>
        <w:rPr>
          <w:sz w:val="23"/>
          <w:szCs w:val="23"/>
        </w:rPr>
      </w:pPr>
      <w:r>
        <w:rPr>
          <w:sz w:val="23"/>
          <w:szCs w:val="23"/>
        </w:rPr>
        <w:t>12:00 -12:30</w:t>
      </w:r>
      <w:r>
        <w:rPr>
          <w:sz w:val="23"/>
          <w:szCs w:val="23"/>
        </w:rPr>
        <w:tab/>
        <w:t>Diskuze</w:t>
      </w:r>
    </w:p>
    <w:p w14:paraId="17867E6E" w14:textId="77777777" w:rsidR="00FF0AE7" w:rsidRDefault="00FF0AE7" w:rsidP="00FF0AE7">
      <w:pPr>
        <w:rPr>
          <w:b/>
          <w:i/>
          <w:iCs/>
          <w:sz w:val="16"/>
          <w:szCs w:val="16"/>
          <w:u w:val="single"/>
          <w:lang w:val="cs-CZ"/>
        </w:rPr>
      </w:pPr>
    </w:p>
    <w:p w14:paraId="1DACED32" w14:textId="77777777" w:rsidR="00FF0AE7" w:rsidRDefault="00FF0AE7" w:rsidP="00FF0AE7">
      <w:pPr>
        <w:ind w:right="141"/>
        <w:jc w:val="both"/>
        <w:rPr>
          <w:sz w:val="22"/>
          <w:szCs w:val="22"/>
          <w:lang w:val="cs-CZ"/>
        </w:rPr>
      </w:pPr>
    </w:p>
    <w:p w14:paraId="0E146997" w14:textId="77777777" w:rsidR="00FF0AE7" w:rsidRDefault="00FF0AE7" w:rsidP="00FF0AE7">
      <w:pPr>
        <w:ind w:right="141"/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Účastníci obdrží osvědčení o absolvování semináře. </w:t>
      </w:r>
    </w:p>
    <w:p w14:paraId="402371D7" w14:textId="77777777" w:rsidR="00FF0AE7" w:rsidRDefault="00FF0AE7" w:rsidP="00FF0AE7">
      <w:pPr>
        <w:ind w:right="141"/>
        <w:jc w:val="both"/>
        <w:rPr>
          <w:sz w:val="16"/>
          <w:szCs w:val="16"/>
          <w:lang w:val="cs-CZ"/>
        </w:rPr>
      </w:pPr>
    </w:p>
    <w:p w14:paraId="2AD3107C" w14:textId="77777777" w:rsidR="00FF0AE7" w:rsidRDefault="00FF0AE7" w:rsidP="00FF0AE7">
      <w:pPr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 xml:space="preserve">Nutno se zaregistrovat! </w:t>
      </w:r>
    </w:p>
    <w:p w14:paraId="7E2C348B" w14:textId="77777777" w:rsidR="00FF0AE7" w:rsidRDefault="00FF0AE7" w:rsidP="00FF0AE7">
      <w:pPr>
        <w:jc w:val="both"/>
        <w:rPr>
          <w:b/>
          <w:sz w:val="22"/>
          <w:szCs w:val="22"/>
          <w:lang w:val="cs-CZ"/>
        </w:rPr>
      </w:pPr>
    </w:p>
    <w:p w14:paraId="00E8ADFD" w14:textId="77777777" w:rsidR="00FF0AE7" w:rsidRDefault="00FF0AE7" w:rsidP="00FF0AE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Nečlenové prosím platbu proveďte na účet KST ČR u </w:t>
      </w:r>
      <w:proofErr w:type="spellStart"/>
      <w:r>
        <w:rPr>
          <w:sz w:val="22"/>
          <w:szCs w:val="22"/>
          <w:lang w:val="cs-CZ"/>
        </w:rPr>
        <w:t>UniCredit</w:t>
      </w:r>
      <w:proofErr w:type="spellEnd"/>
      <w:r>
        <w:rPr>
          <w:sz w:val="22"/>
          <w:szCs w:val="22"/>
          <w:lang w:val="cs-CZ"/>
        </w:rPr>
        <w:t xml:space="preserve"> Bank, č. </w:t>
      </w:r>
      <w:proofErr w:type="spellStart"/>
      <w:r>
        <w:rPr>
          <w:sz w:val="22"/>
          <w:szCs w:val="22"/>
          <w:lang w:val="cs-CZ"/>
        </w:rPr>
        <w:t>ú.</w:t>
      </w:r>
      <w:proofErr w:type="spellEnd"/>
      <w:r>
        <w:rPr>
          <w:sz w:val="22"/>
          <w:szCs w:val="22"/>
          <w:lang w:val="cs-CZ"/>
        </w:rPr>
        <w:t xml:space="preserve"> </w:t>
      </w:r>
      <w:r>
        <w:rPr>
          <w:b/>
          <w:bCs/>
          <w:sz w:val="22"/>
          <w:szCs w:val="22"/>
          <w:lang w:val="cs-CZ"/>
        </w:rPr>
        <w:t xml:space="preserve">2104417790/2700 </w:t>
      </w:r>
      <w:r>
        <w:rPr>
          <w:bCs/>
          <w:sz w:val="22"/>
          <w:szCs w:val="22"/>
          <w:lang w:val="cs-CZ"/>
        </w:rPr>
        <w:t xml:space="preserve">nejpozději </w:t>
      </w:r>
      <w:r>
        <w:rPr>
          <w:b/>
          <w:bCs/>
          <w:sz w:val="22"/>
          <w:szCs w:val="22"/>
          <w:lang w:val="cs-CZ"/>
        </w:rPr>
        <w:t>do 26. 5. 2017.</w:t>
      </w:r>
      <w:r>
        <w:rPr>
          <w:bCs/>
          <w:sz w:val="22"/>
          <w:szCs w:val="22"/>
          <w:lang w:val="cs-CZ"/>
        </w:rPr>
        <w:t xml:space="preserve"> </w:t>
      </w:r>
    </w:p>
    <w:p w14:paraId="79676F31" w14:textId="77777777" w:rsidR="00FF0AE7" w:rsidRDefault="00FF0AE7" w:rsidP="00FF0AE7">
      <w:pPr>
        <w:ind w:right="141"/>
        <w:jc w:val="both"/>
        <w:rPr>
          <w:sz w:val="16"/>
          <w:szCs w:val="16"/>
          <w:lang w:val="cs-CZ"/>
        </w:rPr>
      </w:pPr>
    </w:p>
    <w:p w14:paraId="1021920E" w14:textId="77777777" w:rsidR="00FF0AE7" w:rsidRDefault="00FF0AE7" w:rsidP="00FF0AE7">
      <w:pPr>
        <w:rPr>
          <w:sz w:val="22"/>
          <w:szCs w:val="22"/>
          <w:lang w:val="cs-CZ"/>
        </w:rPr>
      </w:pPr>
      <w:r>
        <w:rPr>
          <w:b/>
          <w:bCs/>
          <w:sz w:val="22"/>
          <w:szCs w:val="22"/>
          <w:lang w:val="cs-CZ"/>
        </w:rPr>
        <w:t>Účastnický poplatek pro členy KST ČR a JTP je 0,-, pro nečleny 300,- Kč</w:t>
      </w:r>
      <w:r>
        <w:rPr>
          <w:sz w:val="22"/>
          <w:szCs w:val="22"/>
          <w:lang w:val="cs-CZ"/>
        </w:rPr>
        <w:t xml:space="preserve"> </w:t>
      </w:r>
    </w:p>
    <w:p w14:paraId="72ECEDA3" w14:textId="77777777" w:rsidR="00FF0AE7" w:rsidRDefault="00FF0AE7" w:rsidP="00FF0AE7">
      <w:pPr>
        <w:ind w:right="141"/>
        <w:jc w:val="both"/>
        <w:rPr>
          <w:sz w:val="16"/>
          <w:szCs w:val="16"/>
          <w:lang w:val="cs-CZ"/>
        </w:rPr>
      </w:pPr>
    </w:p>
    <w:p w14:paraId="06657C28" w14:textId="77777777" w:rsidR="00FF0AE7" w:rsidRDefault="00FF0AE7" w:rsidP="00FF0AE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 xml:space="preserve">Jako variabilní symbol uveďte číslo, které obdržíte e-mailem z automatizovaného přihlašovacího systému na webových stránkách KST ČR </w:t>
      </w:r>
      <w:hyperlink r:id="rId8" w:history="1">
        <w:r>
          <w:rPr>
            <w:rStyle w:val="Hypertextovodkaz"/>
            <w:sz w:val="22"/>
            <w:szCs w:val="22"/>
            <w:lang w:val="cs-CZ"/>
          </w:rPr>
          <w:t>www.kstcr.cz</w:t>
        </w:r>
      </w:hyperlink>
      <w:r>
        <w:rPr>
          <w:sz w:val="22"/>
          <w:szCs w:val="22"/>
          <w:lang w:val="cs-CZ"/>
        </w:rPr>
        <w:t xml:space="preserve"> spolu s potvrzením o registraci. Přihláška nabývá platnosti dnem připsání kurzovného na účet KST ČR. Registrace a úhrada po výše uvedeném termínu je možná jen po předchozí domluvě. Úhrada v hotovosti na místě podléhá </w:t>
      </w:r>
      <w:r>
        <w:rPr>
          <w:b/>
          <w:sz w:val="22"/>
          <w:szCs w:val="22"/>
          <w:lang w:val="cs-CZ"/>
        </w:rPr>
        <w:t>příplatku</w:t>
      </w:r>
      <w:r>
        <w:rPr>
          <w:sz w:val="22"/>
          <w:szCs w:val="22"/>
          <w:lang w:val="cs-CZ"/>
        </w:rPr>
        <w:t xml:space="preserve"> </w:t>
      </w:r>
      <w:r>
        <w:rPr>
          <w:b/>
          <w:sz w:val="22"/>
          <w:szCs w:val="22"/>
          <w:lang w:val="cs-CZ"/>
        </w:rPr>
        <w:t>ve výši 100 Kč</w:t>
      </w:r>
      <w:r>
        <w:rPr>
          <w:sz w:val="22"/>
          <w:szCs w:val="22"/>
          <w:lang w:val="cs-CZ"/>
        </w:rPr>
        <w:t xml:space="preserve">. Budete-li mít jakékoliv dotazy, pište </w:t>
      </w:r>
      <w:proofErr w:type="gramStart"/>
      <w:r>
        <w:rPr>
          <w:sz w:val="22"/>
          <w:szCs w:val="22"/>
          <w:lang w:val="cs-CZ"/>
        </w:rPr>
        <w:t>na</w:t>
      </w:r>
      <w:proofErr w:type="gramEnd"/>
      <w:r>
        <w:rPr>
          <w:sz w:val="22"/>
          <w:szCs w:val="22"/>
          <w:lang w:val="cs-CZ"/>
        </w:rPr>
        <w:t xml:space="preserve">: </w:t>
      </w:r>
      <w:hyperlink r:id="rId9" w:history="1">
        <w:r>
          <w:rPr>
            <w:rStyle w:val="Hypertextovodkaz"/>
            <w:sz w:val="22"/>
            <w:szCs w:val="22"/>
            <w:lang w:val="cs-CZ"/>
          </w:rPr>
          <w:t>kstcr@kstcr.cz</w:t>
        </w:r>
      </w:hyperlink>
      <w:r>
        <w:rPr>
          <w:sz w:val="22"/>
          <w:szCs w:val="22"/>
          <w:lang w:val="cs-CZ"/>
        </w:rPr>
        <w:t xml:space="preserve"> </w:t>
      </w:r>
    </w:p>
    <w:p w14:paraId="2E135BD8" w14:textId="77777777" w:rsidR="00FF0AE7" w:rsidRDefault="00FF0AE7" w:rsidP="00FF0AE7">
      <w:pPr>
        <w:ind w:left="2127" w:firstLine="709"/>
        <w:jc w:val="center"/>
        <w:rPr>
          <w:sz w:val="22"/>
          <w:szCs w:val="24"/>
        </w:rPr>
      </w:pPr>
      <w:r>
        <w:rPr>
          <w:sz w:val="22"/>
        </w:rPr>
        <w:t>Za pořádající KST ČR</w:t>
      </w:r>
    </w:p>
    <w:p w14:paraId="37B737A6" w14:textId="77777777" w:rsidR="00FF0AE7" w:rsidRDefault="00FF0AE7" w:rsidP="00FF0AE7">
      <w:pPr>
        <w:jc w:val="both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 xml:space="preserve">Roman Hujer: 603 435 045 </w:t>
      </w:r>
    </w:p>
    <w:p w14:paraId="543BABEF" w14:textId="6AB67B12" w:rsidR="005250BB" w:rsidRDefault="00FF0AE7" w:rsidP="00FF0AE7">
      <w:pPr>
        <w:jc w:val="both"/>
        <w:rPr>
          <w:b/>
          <w:bCs/>
          <w:sz w:val="6"/>
          <w:szCs w:val="6"/>
          <w:lang w:val="cs-CZ"/>
        </w:rPr>
      </w:pPr>
      <w:r>
        <w:rPr>
          <w:sz w:val="22"/>
          <w:szCs w:val="22"/>
          <w:lang w:val="cs-CZ"/>
        </w:rPr>
        <w:lastRenderedPageBreak/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</w:r>
      <w:r>
        <w:rPr>
          <w:sz w:val="22"/>
          <w:szCs w:val="22"/>
          <w:lang w:val="cs-CZ"/>
        </w:rPr>
        <w:tab/>
        <w:t>organizátor semináře</w:t>
      </w:r>
    </w:p>
    <w:sectPr w:rsidR="005250BB">
      <w:headerReference w:type="default" r:id="rId10"/>
      <w:footerReference w:type="default" r:id="rId11"/>
      <w:pgSz w:w="11906" w:h="16838"/>
      <w:pgMar w:top="850" w:right="1417" w:bottom="1983" w:left="1417" w:header="72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44BF2" w14:textId="77777777" w:rsidR="008A57E3" w:rsidRDefault="008A57E3">
      <w:r>
        <w:separator/>
      </w:r>
    </w:p>
  </w:endnote>
  <w:endnote w:type="continuationSeparator" w:id="0">
    <w:p w14:paraId="63183123" w14:textId="77777777" w:rsidR="008A57E3" w:rsidRDefault="008A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8A58" w14:textId="77777777" w:rsidR="00CA319A" w:rsidRDefault="00CA319A">
    <w:pPr>
      <w:pStyle w:val="Zpat"/>
      <w:tabs>
        <w:tab w:val="clear" w:pos="4536"/>
        <w:tab w:val="right" w:leader="underscore" w:pos="9072"/>
      </w:tabs>
      <w:spacing w:line="360" w:lineRule="auto"/>
      <w:rPr>
        <w:rFonts w:ascii="Futura" w:hAnsi="Futura" w:cs="Arial"/>
        <w:color w:val="808080"/>
        <w:sz w:val="12"/>
        <w:szCs w:val="12"/>
        <w:u w:val="double"/>
      </w:rPr>
    </w:pPr>
    <w:r>
      <w:rPr>
        <w:noProof/>
        <w:lang w:val="cs-CZ" w:eastAsia="cs-CZ"/>
      </w:rPr>
      <w:drawing>
        <wp:anchor distT="0" distB="0" distL="0" distR="0" simplePos="0" relativeHeight="251657728" behindDoc="0" locked="0" layoutInCell="1" allowOverlap="1" wp14:anchorId="624FABF8" wp14:editId="2585256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60085" cy="1078230"/>
          <wp:effectExtent l="0" t="0" r="5715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782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8F15A" w14:textId="77777777" w:rsidR="008A57E3" w:rsidRDefault="008A57E3">
      <w:r>
        <w:separator/>
      </w:r>
    </w:p>
  </w:footnote>
  <w:footnote w:type="continuationSeparator" w:id="0">
    <w:p w14:paraId="33449664" w14:textId="77777777" w:rsidR="008A57E3" w:rsidRDefault="008A5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6B8FE" w14:textId="77777777" w:rsidR="00CA319A" w:rsidRDefault="00CA319A">
    <w:pPr>
      <w:pStyle w:val="Zhlav"/>
    </w:pPr>
    <w:r>
      <w:rPr>
        <w:noProof/>
        <w:lang w:val="cs-CZ" w:eastAsia="cs-CZ"/>
      </w:rPr>
      <w:drawing>
        <wp:anchor distT="0" distB="252095" distL="0" distR="0" simplePos="0" relativeHeight="251659776" behindDoc="0" locked="0" layoutInCell="1" allowOverlap="1" wp14:anchorId="2067B52D" wp14:editId="459E3B24">
          <wp:simplePos x="0" y="0"/>
          <wp:positionH relativeFrom="page">
            <wp:posOffset>774065</wp:posOffset>
          </wp:positionH>
          <wp:positionV relativeFrom="page">
            <wp:posOffset>396240</wp:posOffset>
          </wp:positionV>
          <wp:extent cx="5975350" cy="1223645"/>
          <wp:effectExtent l="0" t="0" r="0" b="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5350" cy="1223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125CF1"/>
    <w:multiLevelType w:val="hybridMultilevel"/>
    <w:tmpl w:val="00BEEA0A"/>
    <w:lvl w:ilvl="0" w:tplc="2D4E68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120F3"/>
    <w:multiLevelType w:val="hybridMultilevel"/>
    <w:tmpl w:val="6FDCE9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350D5"/>
    <w:multiLevelType w:val="hybridMultilevel"/>
    <w:tmpl w:val="8B141BD0"/>
    <w:lvl w:ilvl="0" w:tplc="82AC792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A8"/>
    <w:rsid w:val="00005453"/>
    <w:rsid w:val="000847E3"/>
    <w:rsid w:val="0008765E"/>
    <w:rsid w:val="00106EA8"/>
    <w:rsid w:val="00166931"/>
    <w:rsid w:val="0019073D"/>
    <w:rsid w:val="00264823"/>
    <w:rsid w:val="002940D9"/>
    <w:rsid w:val="00321921"/>
    <w:rsid w:val="003E2A9B"/>
    <w:rsid w:val="00403BCF"/>
    <w:rsid w:val="00414F66"/>
    <w:rsid w:val="00462038"/>
    <w:rsid w:val="00470596"/>
    <w:rsid w:val="004A144F"/>
    <w:rsid w:val="004A2010"/>
    <w:rsid w:val="004B4B2D"/>
    <w:rsid w:val="004C5010"/>
    <w:rsid w:val="0052362A"/>
    <w:rsid w:val="005250BB"/>
    <w:rsid w:val="005412CD"/>
    <w:rsid w:val="005A3903"/>
    <w:rsid w:val="005B5056"/>
    <w:rsid w:val="005D1A52"/>
    <w:rsid w:val="005F5582"/>
    <w:rsid w:val="006231C2"/>
    <w:rsid w:val="006515E7"/>
    <w:rsid w:val="006F4858"/>
    <w:rsid w:val="00763672"/>
    <w:rsid w:val="007921C2"/>
    <w:rsid w:val="0079278D"/>
    <w:rsid w:val="007D6180"/>
    <w:rsid w:val="007E65C3"/>
    <w:rsid w:val="00827E5D"/>
    <w:rsid w:val="00833C82"/>
    <w:rsid w:val="00845A13"/>
    <w:rsid w:val="00856807"/>
    <w:rsid w:val="008A57E3"/>
    <w:rsid w:val="008A6C14"/>
    <w:rsid w:val="008B2719"/>
    <w:rsid w:val="0098377B"/>
    <w:rsid w:val="009B0A37"/>
    <w:rsid w:val="009C2627"/>
    <w:rsid w:val="009D1DE9"/>
    <w:rsid w:val="00A3634E"/>
    <w:rsid w:val="00A94115"/>
    <w:rsid w:val="00AF5FE2"/>
    <w:rsid w:val="00B01BB5"/>
    <w:rsid w:val="00B53901"/>
    <w:rsid w:val="00B5551F"/>
    <w:rsid w:val="00B95C86"/>
    <w:rsid w:val="00BC7F16"/>
    <w:rsid w:val="00C06FCA"/>
    <w:rsid w:val="00C15D28"/>
    <w:rsid w:val="00C272E6"/>
    <w:rsid w:val="00C548A4"/>
    <w:rsid w:val="00C61141"/>
    <w:rsid w:val="00C722E2"/>
    <w:rsid w:val="00C91F5F"/>
    <w:rsid w:val="00CA319A"/>
    <w:rsid w:val="00CF4384"/>
    <w:rsid w:val="00D354FC"/>
    <w:rsid w:val="00D77E1D"/>
    <w:rsid w:val="00DC74AB"/>
    <w:rsid w:val="00DD7855"/>
    <w:rsid w:val="00E929E0"/>
    <w:rsid w:val="00F33C4B"/>
    <w:rsid w:val="00F420AA"/>
    <w:rsid w:val="00F532C1"/>
    <w:rsid w:val="00F60E49"/>
    <w:rsid w:val="00F639D4"/>
    <w:rsid w:val="00F75AB8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88C1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  <w:style w:type="character" w:customStyle="1" w:styleId="ZhlavChar">
    <w:name w:val="Záhlaví Char"/>
    <w:basedOn w:val="Standardnpsmoodstavce"/>
    <w:link w:val="Zhlav"/>
    <w:rsid w:val="004C5010"/>
  </w:style>
  <w:style w:type="character" w:styleId="Siln">
    <w:name w:val="Strong"/>
    <w:basedOn w:val="Standardnpsmoodstavce"/>
    <w:uiPriority w:val="22"/>
    <w:qFormat/>
    <w:rsid w:val="004C50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6EA8"/>
    <w:pPr>
      <w:widowControl w:val="0"/>
      <w:suppressAutoHyphens/>
    </w:p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center"/>
      <w:outlineLvl w:val="2"/>
    </w:p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ind w:left="0" w:firstLine="708"/>
      <w:outlineLvl w:val="3"/>
    </w:pPr>
  </w:style>
  <w:style w:type="paragraph" w:styleId="Nadpis5">
    <w:name w:val="heading 5"/>
    <w:basedOn w:val="Normln"/>
    <w:next w:val="Normln"/>
    <w:qFormat/>
    <w:pPr>
      <w:keepNext/>
      <w:numPr>
        <w:ilvl w:val="4"/>
        <w:numId w:val="1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Standardnpsmoodstavce1">
    <w:name w:val="Standardní písmo odstavce1"/>
  </w:style>
  <w:style w:type="character" w:styleId="Hypertextovodkaz">
    <w:name w:val="Hyperlink"/>
    <w:basedOn w:val="Standardnpsmoodstavce1"/>
  </w:style>
  <w:style w:type="character" w:customStyle="1" w:styleId="Symbolyproslovn">
    <w:name w:val="Symboly pro č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ascii="Courier" w:hAnsi="Courier"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</w:style>
  <w:style w:type="paragraph" w:customStyle="1" w:styleId="Rejstk">
    <w:name w:val="Rejstřík"/>
    <w:basedOn w:val="Normln"/>
    <w:pPr>
      <w:suppressLineNumbers/>
    </w:pPr>
    <w:rPr>
      <w:rFonts w:ascii="Courier" w:hAnsi="Courier" w:cs="Tahoma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FormtovanvHTML1">
    <w:name w:val="Formátovaný v HTML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rsid w:val="00A94115"/>
    <w:pPr>
      <w:widowControl/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A94115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C272E6"/>
    <w:rPr>
      <w:i/>
      <w:iCs/>
    </w:rPr>
  </w:style>
  <w:style w:type="character" w:customStyle="1" w:styleId="apple-converted-space">
    <w:name w:val="apple-converted-space"/>
    <w:basedOn w:val="Standardnpsmoodstavce"/>
    <w:rsid w:val="00C272E6"/>
  </w:style>
  <w:style w:type="character" w:customStyle="1" w:styleId="parent-message">
    <w:name w:val="parent-message"/>
    <w:rsid w:val="005250BB"/>
  </w:style>
  <w:style w:type="character" w:customStyle="1" w:styleId="ZhlavChar">
    <w:name w:val="Záhlaví Char"/>
    <w:basedOn w:val="Standardnpsmoodstavce"/>
    <w:link w:val="Zhlav"/>
    <w:rsid w:val="004C5010"/>
  </w:style>
  <w:style w:type="character" w:styleId="Siln">
    <w:name w:val="Strong"/>
    <w:basedOn w:val="Standardnpsmoodstavce"/>
    <w:uiPriority w:val="22"/>
    <w:qFormat/>
    <w:rsid w:val="004C50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3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tcr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stcr@kstcr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KST - headletter</vt:lpstr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KST - headletter</dc:title>
  <dc:creator>Dagmar</dc:creator>
  <cp:lastModifiedBy>PC</cp:lastModifiedBy>
  <cp:revision>11</cp:revision>
  <cp:lastPrinted>1900-12-31T23:00:00Z</cp:lastPrinted>
  <dcterms:created xsi:type="dcterms:W3CDTF">2017-05-11T17:01:00Z</dcterms:created>
  <dcterms:modified xsi:type="dcterms:W3CDTF">2017-05-29T18:51:00Z</dcterms:modified>
</cp:coreProperties>
</file>