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F261AB" w14:textId="4446F070" w:rsidR="005250BB" w:rsidRPr="004020AE" w:rsidRDefault="005250BB" w:rsidP="007D6180">
      <w:pPr>
        <w:jc w:val="center"/>
        <w:rPr>
          <w:b/>
          <w:bCs/>
          <w:sz w:val="28"/>
          <w:szCs w:val="28"/>
          <w:lang w:val="cs-CZ"/>
        </w:rPr>
      </w:pPr>
      <w:r w:rsidRPr="004020AE">
        <w:rPr>
          <w:b/>
          <w:bCs/>
          <w:sz w:val="28"/>
          <w:szCs w:val="28"/>
          <w:lang w:val="cs-CZ"/>
        </w:rPr>
        <w:t xml:space="preserve">KST ČR </w:t>
      </w:r>
      <w:r>
        <w:rPr>
          <w:b/>
          <w:bCs/>
          <w:sz w:val="28"/>
          <w:szCs w:val="28"/>
          <w:lang w:val="cs-CZ"/>
        </w:rPr>
        <w:t>ve spolupráci s</w:t>
      </w:r>
      <w:r w:rsidRPr="004020AE">
        <w:rPr>
          <w:b/>
          <w:bCs/>
          <w:sz w:val="28"/>
          <w:szCs w:val="28"/>
          <w:lang w:val="cs-CZ"/>
        </w:rPr>
        <w:t xml:space="preserve"> J</w:t>
      </w:r>
      <w:r>
        <w:rPr>
          <w:b/>
          <w:bCs/>
          <w:sz w:val="28"/>
          <w:szCs w:val="28"/>
          <w:lang w:val="cs-CZ"/>
        </w:rPr>
        <w:t>ednotou</w:t>
      </w:r>
      <w:r w:rsidRPr="004020AE">
        <w:rPr>
          <w:b/>
          <w:bCs/>
          <w:sz w:val="28"/>
          <w:szCs w:val="28"/>
          <w:lang w:val="cs-CZ"/>
        </w:rPr>
        <w:t xml:space="preserve"> tlumočníků a překladatelů Vás zve na</w:t>
      </w:r>
    </w:p>
    <w:p w14:paraId="1985A368" w14:textId="77777777" w:rsidR="00DA659D" w:rsidRDefault="00DA659D" w:rsidP="00DA659D">
      <w:pPr>
        <w:jc w:val="center"/>
        <w:rPr>
          <w:b/>
          <w:bCs/>
          <w:sz w:val="2"/>
          <w:szCs w:val="2"/>
          <w:u w:val="single"/>
          <w:lang w:val="cs-CZ"/>
        </w:rPr>
      </w:pPr>
    </w:p>
    <w:p w14:paraId="36DA831B" w14:textId="77777777" w:rsidR="00DA659D" w:rsidRDefault="00DA659D" w:rsidP="00DA659D">
      <w:pPr>
        <w:jc w:val="center"/>
        <w:rPr>
          <w:b/>
          <w:bCs/>
          <w:sz w:val="2"/>
          <w:szCs w:val="2"/>
          <w:u w:val="single"/>
          <w:lang w:val="cs-CZ"/>
        </w:rPr>
      </w:pPr>
    </w:p>
    <w:p w14:paraId="77E470BB" w14:textId="77777777" w:rsidR="00DA659D" w:rsidRDefault="00DA659D" w:rsidP="00DA659D">
      <w:pPr>
        <w:jc w:val="center"/>
        <w:rPr>
          <w:b/>
          <w:bCs/>
          <w:sz w:val="2"/>
          <w:szCs w:val="2"/>
          <w:u w:val="single"/>
          <w:lang w:val="cs-CZ"/>
        </w:rPr>
      </w:pPr>
    </w:p>
    <w:p w14:paraId="11C5B28B" w14:textId="77777777" w:rsidR="00DA659D" w:rsidRDefault="00DA659D" w:rsidP="00DA659D">
      <w:pPr>
        <w:jc w:val="center"/>
        <w:rPr>
          <w:b/>
          <w:bCs/>
          <w:sz w:val="2"/>
          <w:szCs w:val="2"/>
          <w:u w:val="single"/>
          <w:lang w:val="cs-CZ"/>
        </w:rPr>
      </w:pPr>
    </w:p>
    <w:p w14:paraId="583F900A" w14:textId="17D9E2B2" w:rsidR="00DA659D" w:rsidRDefault="00DA659D" w:rsidP="00DA659D">
      <w:pPr>
        <w:jc w:val="center"/>
        <w:rPr>
          <w:b/>
          <w:bCs/>
          <w:sz w:val="34"/>
          <w:szCs w:val="34"/>
          <w:u w:val="single"/>
          <w:lang w:val="cs-CZ"/>
        </w:rPr>
      </w:pPr>
      <w:r>
        <w:rPr>
          <w:b/>
          <w:bCs/>
          <w:sz w:val="34"/>
          <w:szCs w:val="34"/>
          <w:u w:val="single"/>
          <w:lang w:val="cs-CZ"/>
        </w:rPr>
        <w:t xml:space="preserve">XIV. </w:t>
      </w:r>
      <w:r w:rsidR="000656C2">
        <w:rPr>
          <w:b/>
          <w:bCs/>
          <w:sz w:val="34"/>
          <w:szCs w:val="34"/>
          <w:u w:val="single"/>
          <w:lang w:val="cs-CZ"/>
        </w:rPr>
        <w:t>če</w:t>
      </w:r>
      <w:r>
        <w:rPr>
          <w:b/>
          <w:bCs/>
          <w:sz w:val="34"/>
          <w:szCs w:val="34"/>
          <w:u w:val="single"/>
          <w:lang w:val="cs-CZ"/>
        </w:rPr>
        <w:t>sko-ruský terminologický seminář</w:t>
      </w:r>
    </w:p>
    <w:p w14:paraId="15510C41" w14:textId="77777777" w:rsidR="006F4858" w:rsidRPr="006F4858" w:rsidRDefault="006F4858" w:rsidP="007D6180">
      <w:pPr>
        <w:jc w:val="center"/>
        <w:rPr>
          <w:b/>
          <w:bCs/>
          <w:sz w:val="16"/>
          <w:szCs w:val="16"/>
          <w:u w:val="single"/>
          <w:lang w:val="cs-CZ"/>
        </w:rPr>
      </w:pPr>
    </w:p>
    <w:p w14:paraId="4220A5A7" w14:textId="677704DF" w:rsidR="005250BB" w:rsidRPr="00DA659D" w:rsidRDefault="005250BB" w:rsidP="007D6180">
      <w:pPr>
        <w:jc w:val="center"/>
        <w:rPr>
          <w:b/>
          <w:bCs/>
          <w:sz w:val="23"/>
          <w:szCs w:val="23"/>
          <w:lang w:val="cs-CZ"/>
        </w:rPr>
      </w:pPr>
      <w:r w:rsidRPr="00DA659D">
        <w:rPr>
          <w:b/>
          <w:bCs/>
          <w:sz w:val="23"/>
          <w:szCs w:val="23"/>
          <w:lang w:val="cs-CZ"/>
        </w:rPr>
        <w:t xml:space="preserve">konaný </w:t>
      </w:r>
      <w:r w:rsidR="00851329" w:rsidRPr="00DA659D">
        <w:rPr>
          <w:b/>
          <w:bCs/>
          <w:sz w:val="24"/>
          <w:szCs w:val="24"/>
          <w:lang w:val="cs-CZ"/>
        </w:rPr>
        <w:t xml:space="preserve">v Praze dne </w:t>
      </w:r>
      <w:r w:rsidRPr="00DA659D">
        <w:rPr>
          <w:b/>
          <w:bCs/>
          <w:sz w:val="24"/>
          <w:szCs w:val="24"/>
          <w:lang w:val="cs-CZ"/>
        </w:rPr>
        <w:t>3. června 2017</w:t>
      </w:r>
      <w:r w:rsidRPr="00DA659D">
        <w:rPr>
          <w:b/>
          <w:bCs/>
          <w:sz w:val="23"/>
          <w:szCs w:val="23"/>
          <w:lang w:val="cs-CZ"/>
        </w:rPr>
        <w:t xml:space="preserve"> od 10.00 do 16.30 hod.</w:t>
      </w:r>
    </w:p>
    <w:p w14:paraId="103FC911" w14:textId="2BFB5C12" w:rsidR="005250BB" w:rsidRPr="00FA0215" w:rsidRDefault="005250BB" w:rsidP="007D6180">
      <w:pPr>
        <w:jc w:val="center"/>
        <w:rPr>
          <w:i/>
          <w:iCs/>
          <w:sz w:val="23"/>
          <w:szCs w:val="23"/>
          <w:lang w:val="cs-CZ"/>
        </w:rPr>
      </w:pPr>
      <w:r w:rsidRPr="00DA659D">
        <w:rPr>
          <w:b/>
          <w:bCs/>
          <w:sz w:val="23"/>
          <w:szCs w:val="23"/>
          <w:lang w:val="cs-CZ"/>
        </w:rPr>
        <w:t>v zasedací místnosti č. 16 na Senovážném nám. 23, Praha 1</w:t>
      </w:r>
      <w:r w:rsidRPr="00FA0215">
        <w:rPr>
          <w:b/>
          <w:bCs/>
          <w:sz w:val="23"/>
          <w:szCs w:val="23"/>
          <w:lang w:val="cs-CZ"/>
        </w:rPr>
        <w:t xml:space="preserve"> </w:t>
      </w:r>
    </w:p>
    <w:p w14:paraId="63C2E035" w14:textId="33678603" w:rsidR="005250BB" w:rsidRDefault="005250BB" w:rsidP="007D6180">
      <w:pPr>
        <w:rPr>
          <w:b/>
          <w:bCs/>
          <w:sz w:val="24"/>
          <w:szCs w:val="24"/>
          <w:lang w:val="cs-CZ"/>
        </w:rPr>
      </w:pPr>
    </w:p>
    <w:p w14:paraId="0E0BC433" w14:textId="7573E001" w:rsidR="005250BB" w:rsidRDefault="005250BB" w:rsidP="007D6180">
      <w:pPr>
        <w:rPr>
          <w:bCs/>
          <w:sz w:val="24"/>
          <w:szCs w:val="24"/>
          <w:lang w:val="cs-CZ"/>
        </w:rPr>
      </w:pPr>
      <w:r w:rsidRPr="005250BB">
        <w:rPr>
          <w:bCs/>
          <w:sz w:val="24"/>
          <w:szCs w:val="24"/>
          <w:lang w:val="cs-CZ"/>
        </w:rPr>
        <w:t>9:30 – 10:00</w:t>
      </w:r>
      <w:r w:rsidRPr="005250BB">
        <w:rPr>
          <w:bCs/>
          <w:sz w:val="24"/>
          <w:szCs w:val="24"/>
          <w:lang w:val="cs-CZ"/>
        </w:rPr>
        <w:tab/>
      </w:r>
      <w:r w:rsidRPr="005250BB">
        <w:rPr>
          <w:bCs/>
          <w:sz w:val="24"/>
          <w:szCs w:val="24"/>
          <w:lang w:val="cs-CZ"/>
        </w:rPr>
        <w:tab/>
        <w:t>Registrace účastníků</w:t>
      </w:r>
    </w:p>
    <w:p w14:paraId="79657F5F" w14:textId="77777777" w:rsidR="007D6180" w:rsidRPr="007D6180" w:rsidRDefault="007D6180" w:rsidP="007D6180">
      <w:pPr>
        <w:rPr>
          <w:bCs/>
          <w:sz w:val="16"/>
          <w:szCs w:val="16"/>
          <w:lang w:val="cs-CZ"/>
        </w:rPr>
      </w:pPr>
    </w:p>
    <w:p w14:paraId="6404978E" w14:textId="1BE62E9E" w:rsidR="005250BB" w:rsidRPr="005250BB" w:rsidRDefault="005250BB" w:rsidP="007D6180">
      <w:pPr>
        <w:jc w:val="both"/>
        <w:rPr>
          <w:sz w:val="24"/>
          <w:szCs w:val="24"/>
          <w:lang w:val="cs-CZ"/>
        </w:rPr>
      </w:pPr>
      <w:r w:rsidRPr="005250BB">
        <w:rPr>
          <w:bCs/>
          <w:sz w:val="24"/>
          <w:szCs w:val="24"/>
          <w:lang w:val="cs-CZ"/>
        </w:rPr>
        <w:t>10:00 – 11:20</w:t>
      </w:r>
      <w:r w:rsidRPr="005250BB">
        <w:rPr>
          <w:bCs/>
          <w:sz w:val="24"/>
          <w:szCs w:val="24"/>
          <w:lang w:val="cs-CZ"/>
        </w:rPr>
        <w:tab/>
      </w:r>
      <w:r w:rsidRPr="005250BB">
        <w:rPr>
          <w:bCs/>
          <w:sz w:val="24"/>
          <w:szCs w:val="24"/>
          <w:lang w:val="cs-CZ"/>
        </w:rPr>
        <w:tab/>
      </w:r>
      <w:r w:rsidRPr="005250BB">
        <w:rPr>
          <w:b/>
          <w:sz w:val="24"/>
          <w:szCs w:val="24"/>
          <w:lang w:val="cs-CZ"/>
        </w:rPr>
        <w:t xml:space="preserve">Vše o nostrifikacích dokladů o vysokoškolském vzdělání  </w:t>
      </w:r>
    </w:p>
    <w:p w14:paraId="6C5B5B6E" w14:textId="4974E844" w:rsidR="005250BB" w:rsidRPr="00E37F68" w:rsidRDefault="00CF52F0" w:rsidP="00732D2C">
      <w:pPr>
        <w:ind w:left="2127"/>
        <w:jc w:val="both"/>
      </w:pPr>
      <w:r w:rsidRPr="00E37F68">
        <w:t xml:space="preserve">zástupkyně MŠMT ČR, </w:t>
      </w:r>
      <w:r w:rsidR="00732D2C" w:rsidRPr="00E37F68">
        <w:rPr>
          <w:color w:val="000000"/>
        </w:rPr>
        <w:t xml:space="preserve">Mgr. Lucie Sedláková, pověřená vedením správního oddělení, </w:t>
      </w:r>
      <w:r w:rsidR="00732D2C" w:rsidRPr="00E37F68">
        <w:t xml:space="preserve">JUDr. D. Kašicyn, </w:t>
      </w:r>
      <w:r w:rsidR="00732D2C" w:rsidRPr="00E37F68">
        <w:rPr>
          <w:color w:val="000000"/>
        </w:rPr>
        <w:t xml:space="preserve">nedostatky </w:t>
      </w:r>
      <w:r w:rsidR="00732D2C" w:rsidRPr="00E37F68">
        <w:t xml:space="preserve">v překladech, </w:t>
      </w:r>
      <w:r w:rsidR="005250BB" w:rsidRPr="00E37F68">
        <w:t xml:space="preserve">česko-ruská terminologie, </w:t>
      </w:r>
      <w:r w:rsidR="002C76B8" w:rsidRPr="00E37F68">
        <w:t>advokát</w:t>
      </w:r>
      <w:r w:rsidRPr="00E37F68">
        <w:t xml:space="preserve">, </w:t>
      </w:r>
      <w:r w:rsidR="00732D2C" w:rsidRPr="00E37F68">
        <w:t xml:space="preserve">PhDr. </w:t>
      </w:r>
      <w:r w:rsidRPr="00E37F68">
        <w:t>G. Petrova</w:t>
      </w:r>
      <w:r w:rsidR="00732D2C" w:rsidRPr="00E37F68">
        <w:t>, PhD.</w:t>
      </w:r>
      <w:r w:rsidRPr="00E37F68">
        <w:t>, studijní odd.</w:t>
      </w:r>
      <w:r w:rsidR="00732D2C" w:rsidRPr="00E37F68">
        <w:t xml:space="preserve"> ÚJOP</w:t>
      </w:r>
      <w:r w:rsidRPr="00E37F68">
        <w:t xml:space="preserve">, </w:t>
      </w:r>
      <w:r w:rsidR="005250BB" w:rsidRPr="00E37F68">
        <w:t>Univ. Karlova</w:t>
      </w:r>
      <w:r w:rsidR="00732D2C" w:rsidRPr="00E37F68">
        <w:t>, a dal. zástupci jazykových škol připravujících zahraniční studenty ke studiu na českých jazykových školách</w:t>
      </w:r>
      <w:r w:rsidR="004348A1">
        <w:t xml:space="preserve">, </w:t>
      </w:r>
      <w:r w:rsidR="00732D2C" w:rsidRPr="00E37F68">
        <w:t xml:space="preserve">malá burza práce </w:t>
      </w:r>
      <w:r w:rsidR="00164D30" w:rsidRPr="00E37F68">
        <w:t xml:space="preserve">pro začínající tlumočníky </w:t>
      </w:r>
      <w:r w:rsidR="00732D2C" w:rsidRPr="00E37F68">
        <w:t xml:space="preserve"> </w:t>
      </w:r>
      <w:r w:rsidR="005250BB" w:rsidRPr="00E37F68">
        <w:t xml:space="preserve">   </w:t>
      </w:r>
    </w:p>
    <w:p w14:paraId="3D3D78E6" w14:textId="77777777" w:rsidR="007D6180" w:rsidRPr="007D6180" w:rsidRDefault="007D6180" w:rsidP="007D6180">
      <w:pPr>
        <w:ind w:left="1418" w:firstLine="709"/>
        <w:rPr>
          <w:sz w:val="16"/>
          <w:szCs w:val="16"/>
        </w:rPr>
      </w:pPr>
    </w:p>
    <w:p w14:paraId="17D68581" w14:textId="4811D35A" w:rsidR="005250BB" w:rsidRDefault="005250BB" w:rsidP="00732D2C">
      <w:pPr>
        <w:ind w:left="2124" w:hanging="2124"/>
        <w:jc w:val="both"/>
        <w:rPr>
          <w:b/>
          <w:sz w:val="22"/>
          <w:szCs w:val="22"/>
          <w:lang w:val="cs-CZ"/>
        </w:rPr>
      </w:pPr>
      <w:r w:rsidRPr="005250BB">
        <w:rPr>
          <w:sz w:val="24"/>
          <w:szCs w:val="24"/>
        </w:rPr>
        <w:t xml:space="preserve">11:35 </w:t>
      </w:r>
      <w:r>
        <w:rPr>
          <w:sz w:val="24"/>
          <w:szCs w:val="24"/>
        </w:rPr>
        <w:t>–</w:t>
      </w:r>
      <w:r w:rsidRPr="005250BB">
        <w:rPr>
          <w:sz w:val="24"/>
          <w:szCs w:val="24"/>
        </w:rPr>
        <w:t xml:space="preserve"> </w:t>
      </w:r>
      <w:r>
        <w:rPr>
          <w:sz w:val="24"/>
          <w:szCs w:val="24"/>
        </w:rPr>
        <w:t>13:00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5C86">
        <w:rPr>
          <w:b/>
          <w:sz w:val="24"/>
          <w:szCs w:val="24"/>
          <w:lang w:val="cs-CZ"/>
        </w:rPr>
        <w:t>Zákon o pobytu pro cizince, druhy pobytů a víz, výslechy</w:t>
      </w:r>
      <w:r w:rsidR="00732D2C">
        <w:rPr>
          <w:b/>
          <w:sz w:val="24"/>
          <w:szCs w:val="24"/>
          <w:lang w:val="cs-CZ"/>
        </w:rPr>
        <w:t xml:space="preserve">, azylové řízení </w:t>
      </w:r>
      <w:r>
        <w:rPr>
          <w:b/>
          <w:sz w:val="22"/>
          <w:szCs w:val="22"/>
          <w:lang w:val="cs-CZ"/>
        </w:rPr>
        <w:t xml:space="preserve"> </w:t>
      </w:r>
    </w:p>
    <w:p w14:paraId="53C0B62D" w14:textId="37F5D797" w:rsidR="00E37F68" w:rsidRPr="00E37F68" w:rsidRDefault="00697568" w:rsidP="00732D2C">
      <w:pPr>
        <w:ind w:left="2124" w:firstLine="3"/>
      </w:pPr>
      <w:r w:rsidRPr="00E37F68">
        <w:t xml:space="preserve">+ </w:t>
      </w:r>
      <w:r w:rsidR="005250BB" w:rsidRPr="00E37F68">
        <w:t xml:space="preserve">česko-ruská terminologie, </w:t>
      </w:r>
      <w:r w:rsidR="002C76B8" w:rsidRPr="00E37F68">
        <w:t xml:space="preserve">Mgr. </w:t>
      </w:r>
      <w:r w:rsidR="005250BB" w:rsidRPr="00E37F68">
        <w:t>O</w:t>
      </w:r>
      <w:r w:rsidR="002C76B8" w:rsidRPr="00E37F68">
        <w:t>ksana</w:t>
      </w:r>
      <w:r w:rsidR="00732D2C" w:rsidRPr="00E37F68">
        <w:t xml:space="preserve"> </w:t>
      </w:r>
      <w:r w:rsidR="005250BB" w:rsidRPr="00E37F68">
        <w:t>Rizak, lektor</w:t>
      </w:r>
      <w:r w:rsidR="00732D2C" w:rsidRPr="00E37F68">
        <w:t>ky</w:t>
      </w:r>
      <w:r w:rsidR="005250BB" w:rsidRPr="00E37F68">
        <w:t xml:space="preserve"> PF UK v Praze </w:t>
      </w:r>
    </w:p>
    <w:p w14:paraId="3A0A2D17" w14:textId="75ED3E5D" w:rsidR="005250BB" w:rsidRPr="006C71B0" w:rsidRDefault="00E37F68" w:rsidP="00E37F68">
      <w:pPr>
        <w:ind w:left="2124" w:hanging="2124"/>
        <w:jc w:val="both"/>
        <w:rPr>
          <w:b/>
        </w:rPr>
      </w:pPr>
      <w:r>
        <w:rPr>
          <w:sz w:val="23"/>
          <w:szCs w:val="23"/>
        </w:rPr>
        <w:t xml:space="preserve">13:00 – 13-15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6C71B0">
        <w:rPr>
          <w:b/>
          <w:sz w:val="22"/>
          <w:szCs w:val="22"/>
        </w:rPr>
        <w:t>Anoncování podzimního semináře</w:t>
      </w:r>
      <w:r w:rsidRPr="00E37F68">
        <w:t xml:space="preserve">, prof. Y. Galinskaya, CSc., občanské právo, JUDr. Elena Kurilova, PhD., právnické osoby, </w:t>
      </w:r>
      <w:r w:rsidRPr="006C71B0">
        <w:rPr>
          <w:b/>
        </w:rPr>
        <w:t>O tádžické kultuře</w:t>
      </w:r>
      <w:r w:rsidR="006C71B0">
        <w:rPr>
          <w:b/>
        </w:rPr>
        <w:t xml:space="preserve">, </w:t>
      </w:r>
      <w:r w:rsidR="006C71B0" w:rsidRPr="00E37F68">
        <w:t>Ing. Daler Abdurakhmanov</w:t>
      </w:r>
      <w:r w:rsidRPr="006C71B0">
        <w:rPr>
          <w:b/>
        </w:rPr>
        <w:t xml:space="preserve">  </w:t>
      </w:r>
    </w:p>
    <w:p w14:paraId="43C66D36" w14:textId="77777777" w:rsidR="005250BB" w:rsidRPr="007D6180" w:rsidRDefault="005250BB" w:rsidP="007D6180">
      <w:pPr>
        <w:rPr>
          <w:sz w:val="16"/>
          <w:szCs w:val="16"/>
        </w:rPr>
      </w:pPr>
    </w:p>
    <w:p w14:paraId="0BE74B1E" w14:textId="55B01439" w:rsidR="005250BB" w:rsidRDefault="005250BB" w:rsidP="007D6180">
      <w:pPr>
        <w:rPr>
          <w:sz w:val="23"/>
          <w:szCs w:val="23"/>
        </w:rPr>
      </w:pPr>
      <w:r>
        <w:rPr>
          <w:sz w:val="23"/>
          <w:szCs w:val="23"/>
        </w:rPr>
        <w:t>13:</w:t>
      </w:r>
      <w:r w:rsidR="00E37F68">
        <w:rPr>
          <w:sz w:val="23"/>
          <w:szCs w:val="23"/>
        </w:rPr>
        <w:t>15</w:t>
      </w:r>
      <w:r>
        <w:rPr>
          <w:sz w:val="23"/>
          <w:szCs w:val="23"/>
        </w:rPr>
        <w:t xml:space="preserve"> – 14:00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Polední pauza</w:t>
      </w:r>
      <w:r w:rsidR="00732D2C">
        <w:rPr>
          <w:sz w:val="23"/>
          <w:szCs w:val="23"/>
        </w:rPr>
        <w:t>,</w:t>
      </w:r>
      <w:r>
        <w:rPr>
          <w:sz w:val="23"/>
          <w:szCs w:val="23"/>
        </w:rPr>
        <w:t xml:space="preserve"> občerstvení zajištěno</w:t>
      </w:r>
      <w:r w:rsidR="007D6180">
        <w:rPr>
          <w:sz w:val="23"/>
          <w:szCs w:val="23"/>
        </w:rPr>
        <w:t xml:space="preserve"> </w:t>
      </w:r>
      <w:r w:rsidR="00732D2C">
        <w:rPr>
          <w:sz w:val="23"/>
          <w:szCs w:val="23"/>
        </w:rPr>
        <w:t xml:space="preserve">– </w:t>
      </w:r>
      <w:r w:rsidR="00732D2C" w:rsidRPr="00164D30">
        <w:rPr>
          <w:b/>
          <w:sz w:val="23"/>
          <w:szCs w:val="23"/>
        </w:rPr>
        <w:t xml:space="preserve">pravý </w:t>
      </w:r>
      <w:r w:rsidR="00E37F68">
        <w:rPr>
          <w:b/>
          <w:sz w:val="23"/>
          <w:szCs w:val="23"/>
        </w:rPr>
        <w:t xml:space="preserve">tádžický </w:t>
      </w:r>
      <w:r w:rsidR="00732D2C" w:rsidRPr="00164D30">
        <w:rPr>
          <w:b/>
          <w:sz w:val="23"/>
          <w:szCs w:val="23"/>
        </w:rPr>
        <w:t xml:space="preserve">plov </w:t>
      </w:r>
      <w:r w:rsidR="007D6180" w:rsidRPr="00164D30">
        <w:rPr>
          <w:b/>
          <w:sz w:val="23"/>
          <w:szCs w:val="23"/>
        </w:rPr>
        <w:t xml:space="preserve">v ceně </w:t>
      </w:r>
      <w:r w:rsidR="00732D2C" w:rsidRPr="00164D30">
        <w:rPr>
          <w:b/>
          <w:sz w:val="23"/>
          <w:szCs w:val="23"/>
        </w:rPr>
        <w:t>kurzu</w:t>
      </w:r>
      <w:r w:rsidR="00732D2C">
        <w:rPr>
          <w:sz w:val="23"/>
          <w:szCs w:val="23"/>
        </w:rPr>
        <w:t xml:space="preserve"> </w:t>
      </w:r>
    </w:p>
    <w:p w14:paraId="0C2713EA" w14:textId="77777777" w:rsidR="005250BB" w:rsidRPr="007D6180" w:rsidRDefault="005250BB" w:rsidP="007D6180">
      <w:pPr>
        <w:rPr>
          <w:sz w:val="16"/>
          <w:szCs w:val="16"/>
        </w:rPr>
      </w:pPr>
    </w:p>
    <w:p w14:paraId="48C1A403" w14:textId="6C7E8D70" w:rsidR="005250BB" w:rsidRPr="00B95C86" w:rsidRDefault="00732D2C" w:rsidP="000656C2">
      <w:pPr>
        <w:ind w:left="2124" w:hanging="2124"/>
        <w:rPr>
          <w:rStyle w:val="parent-message"/>
          <w:b/>
          <w:sz w:val="23"/>
          <w:szCs w:val="23"/>
        </w:rPr>
      </w:pPr>
      <w:r>
        <w:rPr>
          <w:sz w:val="23"/>
          <w:szCs w:val="23"/>
        </w:rPr>
        <w:t xml:space="preserve">14:00 – </w:t>
      </w:r>
      <w:r w:rsidR="005250BB">
        <w:rPr>
          <w:sz w:val="23"/>
          <w:szCs w:val="23"/>
        </w:rPr>
        <w:t>16:00</w:t>
      </w:r>
      <w:r w:rsidR="005250BB">
        <w:rPr>
          <w:sz w:val="23"/>
          <w:szCs w:val="23"/>
        </w:rPr>
        <w:tab/>
      </w:r>
      <w:r w:rsidR="005250BB">
        <w:rPr>
          <w:sz w:val="23"/>
          <w:szCs w:val="23"/>
        </w:rPr>
        <w:tab/>
      </w:r>
      <w:r w:rsidR="005250BB" w:rsidRPr="00B95C86">
        <w:rPr>
          <w:rStyle w:val="parent-message"/>
          <w:b/>
          <w:sz w:val="23"/>
          <w:szCs w:val="23"/>
        </w:rPr>
        <w:t>On-line testy pro žadatele o řidičský průkaz (skup</w:t>
      </w:r>
      <w:r w:rsidR="00B95C86" w:rsidRPr="00B95C86">
        <w:rPr>
          <w:rStyle w:val="parent-message"/>
          <w:b/>
          <w:sz w:val="23"/>
          <w:szCs w:val="23"/>
        </w:rPr>
        <w:t>ina</w:t>
      </w:r>
      <w:r w:rsidR="005250BB" w:rsidRPr="00B95C86">
        <w:rPr>
          <w:rStyle w:val="parent-message"/>
          <w:b/>
          <w:sz w:val="23"/>
          <w:szCs w:val="23"/>
        </w:rPr>
        <w:t xml:space="preserve"> B, tzv. profesák), </w:t>
      </w:r>
    </w:p>
    <w:p w14:paraId="47BDDA2F" w14:textId="7DED7FDF" w:rsidR="005250BB" w:rsidRPr="00E37F68" w:rsidRDefault="005250BB" w:rsidP="007D6180">
      <w:pPr>
        <w:ind w:left="1418" w:firstLine="709"/>
        <w:rPr>
          <w:rStyle w:val="parent-message"/>
        </w:rPr>
      </w:pPr>
      <w:r w:rsidRPr="00E37F68">
        <w:rPr>
          <w:rStyle w:val="parent-message"/>
        </w:rPr>
        <w:t>+</w:t>
      </w:r>
      <w:r w:rsidR="00E37F68">
        <w:rPr>
          <w:rStyle w:val="parent-message"/>
        </w:rPr>
        <w:t xml:space="preserve"> </w:t>
      </w:r>
      <w:r w:rsidR="00E37F68" w:rsidRPr="00E37F68">
        <w:rPr>
          <w:rStyle w:val="parent-message"/>
        </w:rPr>
        <w:t xml:space="preserve">stručně </w:t>
      </w:r>
      <w:r w:rsidRPr="00E37F68">
        <w:rPr>
          <w:rStyle w:val="parent-message"/>
        </w:rPr>
        <w:t xml:space="preserve">testy pro vůdce malého plavidla, říční a námořní, plachetnice  </w:t>
      </w:r>
    </w:p>
    <w:p w14:paraId="33285AF5" w14:textId="4E04FB4C" w:rsidR="007D6180" w:rsidRDefault="005250BB" w:rsidP="007D6180">
      <w:pPr>
        <w:ind w:left="1418" w:firstLine="709"/>
        <w:rPr>
          <w:sz w:val="23"/>
          <w:szCs w:val="23"/>
        </w:rPr>
      </w:pPr>
      <w:r>
        <w:rPr>
          <w:sz w:val="23"/>
          <w:szCs w:val="23"/>
        </w:rPr>
        <w:t>česko-ruská termin</w:t>
      </w:r>
      <w:bookmarkStart w:id="0" w:name="_GoBack"/>
      <w:bookmarkEnd w:id="0"/>
      <w:r>
        <w:rPr>
          <w:sz w:val="23"/>
          <w:szCs w:val="23"/>
        </w:rPr>
        <w:t xml:space="preserve">ologie, </w:t>
      </w:r>
      <w:r w:rsidR="002C76B8">
        <w:rPr>
          <w:sz w:val="23"/>
          <w:szCs w:val="23"/>
        </w:rPr>
        <w:t xml:space="preserve">Mgr. </w:t>
      </w:r>
      <w:r>
        <w:rPr>
          <w:sz w:val="23"/>
          <w:szCs w:val="23"/>
        </w:rPr>
        <w:t>R</w:t>
      </w:r>
      <w:r w:rsidR="002C76B8">
        <w:rPr>
          <w:sz w:val="23"/>
          <w:szCs w:val="23"/>
        </w:rPr>
        <w:t xml:space="preserve">oman </w:t>
      </w:r>
      <w:r>
        <w:rPr>
          <w:sz w:val="23"/>
          <w:szCs w:val="23"/>
        </w:rPr>
        <w:t xml:space="preserve">Hujer </w:t>
      </w:r>
    </w:p>
    <w:p w14:paraId="596827C5" w14:textId="2C4D7904" w:rsidR="005250BB" w:rsidRDefault="005250BB" w:rsidP="007D6180">
      <w:pPr>
        <w:ind w:left="1418" w:firstLine="709"/>
        <w:rPr>
          <w:color w:val="000000"/>
          <w:sz w:val="23"/>
          <w:szCs w:val="23"/>
          <w:lang w:val="cs-CZ"/>
        </w:rPr>
      </w:pPr>
      <w:r w:rsidRPr="00EC0094">
        <w:rPr>
          <w:color w:val="000000"/>
          <w:sz w:val="23"/>
          <w:szCs w:val="23"/>
          <w:lang w:val="cs-CZ"/>
        </w:rPr>
        <w:t xml:space="preserve"> </w:t>
      </w:r>
    </w:p>
    <w:p w14:paraId="55E53AB4" w14:textId="51D4663A" w:rsidR="007D6180" w:rsidRPr="00EC0094" w:rsidRDefault="007D6180" w:rsidP="007D6180">
      <w:pPr>
        <w:rPr>
          <w:color w:val="000000"/>
          <w:sz w:val="23"/>
          <w:szCs w:val="23"/>
          <w:lang w:val="cs-CZ"/>
        </w:rPr>
      </w:pPr>
      <w:r>
        <w:rPr>
          <w:color w:val="000000"/>
          <w:sz w:val="23"/>
          <w:szCs w:val="23"/>
          <w:lang w:val="cs-CZ"/>
        </w:rPr>
        <w:t>16:00 - 16:30</w:t>
      </w:r>
      <w:r>
        <w:rPr>
          <w:color w:val="000000"/>
          <w:sz w:val="23"/>
          <w:szCs w:val="23"/>
          <w:lang w:val="cs-CZ"/>
        </w:rPr>
        <w:tab/>
      </w:r>
      <w:r>
        <w:rPr>
          <w:color w:val="000000"/>
          <w:sz w:val="23"/>
          <w:szCs w:val="23"/>
          <w:lang w:val="cs-CZ"/>
        </w:rPr>
        <w:tab/>
        <w:t>Diskuze</w:t>
      </w:r>
    </w:p>
    <w:p w14:paraId="683D5E86" w14:textId="77777777" w:rsidR="005250BB" w:rsidRPr="006F4858" w:rsidRDefault="005250BB" w:rsidP="007D6180">
      <w:pPr>
        <w:rPr>
          <w:sz w:val="16"/>
          <w:szCs w:val="16"/>
        </w:rPr>
      </w:pPr>
      <w:r w:rsidRPr="00FA0215">
        <w:rPr>
          <w:sz w:val="23"/>
          <w:szCs w:val="23"/>
        </w:rPr>
        <w:t xml:space="preserve"> </w:t>
      </w:r>
    </w:p>
    <w:p w14:paraId="1BCC7630" w14:textId="25FFFA98" w:rsidR="005250BB" w:rsidRPr="00FA0215" w:rsidRDefault="005250BB" w:rsidP="007D6180">
      <w:pPr>
        <w:ind w:left="1418" w:firstLine="709"/>
        <w:rPr>
          <w:sz w:val="23"/>
          <w:szCs w:val="23"/>
        </w:rPr>
      </w:pPr>
      <w:r>
        <w:rPr>
          <w:sz w:val="23"/>
          <w:szCs w:val="23"/>
        </w:rPr>
        <w:t xml:space="preserve">Účastníci obdrží </w:t>
      </w:r>
      <w:r w:rsidRPr="00763672">
        <w:rPr>
          <w:sz w:val="22"/>
          <w:szCs w:val="22"/>
          <w:lang w:val="cs-CZ"/>
        </w:rPr>
        <w:t>osvědčení o absolvování semináře</w:t>
      </w:r>
    </w:p>
    <w:p w14:paraId="27D9A09C" w14:textId="538961CE" w:rsidR="005250BB" w:rsidRPr="005250BB" w:rsidRDefault="005250BB" w:rsidP="007D6180">
      <w:pPr>
        <w:rPr>
          <w:sz w:val="24"/>
          <w:szCs w:val="24"/>
        </w:rPr>
      </w:pPr>
      <w:r>
        <w:rPr>
          <w:sz w:val="24"/>
          <w:szCs w:val="24"/>
        </w:rPr>
        <w:t>Účastnický poplatek je 1.200,- Kč; pro členy KST ČR 600,- Kč; pro členy JTP a studenty VŠ připravující se na profesi tlumočníka nebo překladatele 800,- Kč (nutno doložit).</w:t>
      </w:r>
    </w:p>
    <w:p w14:paraId="31C4B028" w14:textId="6EDF2385" w:rsidR="007D6180" w:rsidRPr="00763672" w:rsidRDefault="007D6180" w:rsidP="007D6180">
      <w:pPr>
        <w:jc w:val="both"/>
        <w:rPr>
          <w:sz w:val="22"/>
          <w:szCs w:val="22"/>
          <w:lang w:val="cs-CZ"/>
        </w:rPr>
      </w:pPr>
      <w:r w:rsidRPr="00763672">
        <w:rPr>
          <w:sz w:val="22"/>
          <w:szCs w:val="22"/>
          <w:lang w:val="cs-CZ"/>
        </w:rPr>
        <w:t xml:space="preserve">Platbu proveďte na účet KST ČR u </w:t>
      </w:r>
      <w:proofErr w:type="spellStart"/>
      <w:r w:rsidRPr="00763672">
        <w:rPr>
          <w:sz w:val="22"/>
          <w:szCs w:val="22"/>
          <w:lang w:val="cs-CZ"/>
        </w:rPr>
        <w:t>UniCredit</w:t>
      </w:r>
      <w:proofErr w:type="spellEnd"/>
      <w:r w:rsidRPr="00763672">
        <w:rPr>
          <w:sz w:val="22"/>
          <w:szCs w:val="22"/>
          <w:lang w:val="cs-CZ"/>
        </w:rPr>
        <w:t xml:space="preserve"> Bank, č. </w:t>
      </w:r>
      <w:proofErr w:type="spellStart"/>
      <w:r w:rsidRPr="00763672">
        <w:rPr>
          <w:sz w:val="22"/>
          <w:szCs w:val="22"/>
          <w:lang w:val="cs-CZ"/>
        </w:rPr>
        <w:t>ú.</w:t>
      </w:r>
      <w:proofErr w:type="spellEnd"/>
      <w:r w:rsidRPr="00763672">
        <w:rPr>
          <w:sz w:val="22"/>
          <w:szCs w:val="22"/>
          <w:lang w:val="cs-CZ"/>
        </w:rPr>
        <w:t xml:space="preserve"> </w:t>
      </w:r>
      <w:r w:rsidRPr="00763672">
        <w:rPr>
          <w:b/>
          <w:bCs/>
          <w:sz w:val="22"/>
          <w:szCs w:val="22"/>
          <w:lang w:val="cs-CZ"/>
        </w:rPr>
        <w:t xml:space="preserve">2104417790/2700 </w:t>
      </w:r>
      <w:r w:rsidRPr="00763672">
        <w:rPr>
          <w:bCs/>
          <w:sz w:val="22"/>
          <w:szCs w:val="22"/>
          <w:lang w:val="cs-CZ"/>
        </w:rPr>
        <w:t xml:space="preserve">nejpozději </w:t>
      </w:r>
      <w:r w:rsidRPr="00763672">
        <w:rPr>
          <w:b/>
          <w:bCs/>
          <w:sz w:val="22"/>
          <w:szCs w:val="22"/>
          <w:lang w:val="cs-CZ"/>
        </w:rPr>
        <w:t>do</w:t>
      </w:r>
      <w:r>
        <w:rPr>
          <w:b/>
          <w:bCs/>
          <w:sz w:val="22"/>
          <w:szCs w:val="22"/>
          <w:lang w:val="cs-CZ"/>
        </w:rPr>
        <w:t xml:space="preserve"> 26</w:t>
      </w:r>
      <w:r w:rsidRPr="00763672">
        <w:rPr>
          <w:b/>
          <w:bCs/>
          <w:sz w:val="22"/>
          <w:szCs w:val="22"/>
          <w:lang w:val="cs-CZ"/>
        </w:rPr>
        <w:t>.</w:t>
      </w:r>
      <w:r>
        <w:rPr>
          <w:b/>
          <w:bCs/>
          <w:sz w:val="22"/>
          <w:szCs w:val="22"/>
          <w:lang w:val="cs-CZ"/>
        </w:rPr>
        <w:t xml:space="preserve"> </w:t>
      </w:r>
      <w:r w:rsidRPr="00763672">
        <w:rPr>
          <w:b/>
          <w:bCs/>
          <w:sz w:val="22"/>
          <w:szCs w:val="22"/>
          <w:lang w:val="cs-CZ"/>
        </w:rPr>
        <w:t>5.</w:t>
      </w:r>
      <w:r>
        <w:rPr>
          <w:b/>
          <w:bCs/>
          <w:sz w:val="22"/>
          <w:szCs w:val="22"/>
          <w:lang w:val="cs-CZ"/>
        </w:rPr>
        <w:t xml:space="preserve"> </w:t>
      </w:r>
      <w:r w:rsidRPr="00763672">
        <w:rPr>
          <w:b/>
          <w:bCs/>
          <w:sz w:val="22"/>
          <w:szCs w:val="22"/>
          <w:lang w:val="cs-CZ"/>
        </w:rPr>
        <w:t>2017.</w:t>
      </w:r>
      <w:r w:rsidRPr="00763672">
        <w:rPr>
          <w:bCs/>
          <w:sz w:val="22"/>
          <w:szCs w:val="22"/>
          <w:lang w:val="cs-CZ"/>
        </w:rPr>
        <w:t xml:space="preserve"> </w:t>
      </w:r>
    </w:p>
    <w:p w14:paraId="56DA70C0" w14:textId="40E11A6E" w:rsidR="007D6180" w:rsidRPr="00763672" w:rsidRDefault="007D6180" w:rsidP="007D6180">
      <w:pPr>
        <w:jc w:val="both"/>
        <w:rPr>
          <w:sz w:val="22"/>
          <w:szCs w:val="22"/>
          <w:lang w:val="cs-CZ"/>
        </w:rPr>
      </w:pPr>
      <w:r w:rsidRPr="00763672">
        <w:rPr>
          <w:sz w:val="22"/>
          <w:szCs w:val="22"/>
          <w:lang w:val="cs-CZ"/>
        </w:rPr>
        <w:t xml:space="preserve">Jako variabilní symbol uveďte číslo, které obdržíte e-mailem z automatizovaného přihlašovacího systému na webových stránkách KST ČR </w:t>
      </w:r>
      <w:hyperlink r:id="rId8" w:history="1">
        <w:r w:rsidRPr="00763672">
          <w:rPr>
            <w:rStyle w:val="Hypertextovodkaz"/>
            <w:sz w:val="22"/>
            <w:szCs w:val="22"/>
            <w:lang w:val="cs-CZ"/>
          </w:rPr>
          <w:t>www.kstcr.cz</w:t>
        </w:r>
      </w:hyperlink>
      <w:r w:rsidRPr="00763672">
        <w:rPr>
          <w:sz w:val="22"/>
          <w:szCs w:val="22"/>
          <w:lang w:val="cs-CZ"/>
        </w:rPr>
        <w:t xml:space="preserve"> spolu s potvrzením </w:t>
      </w:r>
      <w:r>
        <w:rPr>
          <w:sz w:val="22"/>
          <w:szCs w:val="22"/>
          <w:lang w:val="cs-CZ"/>
        </w:rPr>
        <w:t>o registraci</w:t>
      </w:r>
      <w:r w:rsidRPr="00763672">
        <w:rPr>
          <w:sz w:val="22"/>
          <w:szCs w:val="22"/>
          <w:lang w:val="cs-CZ"/>
        </w:rPr>
        <w:t xml:space="preserve">. Přihláška nabývá platnosti dnem připsání kurzovného na účet KST ČR. Registrace a úhrada po výše uvedeném termínu je možná jen po předchozí domluvě. Úhrada v hotovosti na místě podléhá </w:t>
      </w:r>
      <w:r w:rsidRPr="00C06FCA">
        <w:rPr>
          <w:b/>
          <w:sz w:val="22"/>
          <w:szCs w:val="22"/>
          <w:lang w:val="cs-CZ"/>
        </w:rPr>
        <w:t>příplatku</w:t>
      </w:r>
      <w:r w:rsidRPr="00763672">
        <w:rPr>
          <w:sz w:val="22"/>
          <w:szCs w:val="22"/>
          <w:lang w:val="cs-CZ"/>
        </w:rPr>
        <w:t xml:space="preserve"> </w:t>
      </w:r>
      <w:r w:rsidRPr="00C06FCA">
        <w:rPr>
          <w:b/>
          <w:sz w:val="22"/>
          <w:szCs w:val="22"/>
          <w:lang w:val="cs-CZ"/>
        </w:rPr>
        <w:t>ve výši 100</w:t>
      </w:r>
      <w:r>
        <w:rPr>
          <w:b/>
          <w:sz w:val="22"/>
          <w:szCs w:val="22"/>
          <w:lang w:val="cs-CZ"/>
        </w:rPr>
        <w:t>,-</w:t>
      </w:r>
      <w:r w:rsidRPr="00C06FCA">
        <w:rPr>
          <w:b/>
          <w:sz w:val="22"/>
          <w:szCs w:val="22"/>
          <w:lang w:val="cs-CZ"/>
        </w:rPr>
        <w:t xml:space="preserve"> Kč</w:t>
      </w:r>
      <w:r w:rsidRPr="00763672">
        <w:rPr>
          <w:sz w:val="22"/>
          <w:szCs w:val="22"/>
          <w:lang w:val="cs-CZ"/>
        </w:rPr>
        <w:t>.</w:t>
      </w:r>
      <w:r>
        <w:rPr>
          <w:sz w:val="22"/>
          <w:szCs w:val="22"/>
          <w:lang w:val="cs-CZ"/>
        </w:rPr>
        <w:t xml:space="preserve"> </w:t>
      </w:r>
      <w:r w:rsidRPr="00763672">
        <w:rPr>
          <w:sz w:val="22"/>
          <w:szCs w:val="22"/>
          <w:lang w:val="cs-CZ"/>
        </w:rPr>
        <w:t xml:space="preserve">Budete-li mít jakékoliv dotazy, pište na: </w:t>
      </w:r>
      <w:hyperlink r:id="rId9" w:history="1">
        <w:r w:rsidRPr="005D530C">
          <w:rPr>
            <w:rStyle w:val="Hypertextovodkaz"/>
            <w:sz w:val="22"/>
            <w:szCs w:val="22"/>
            <w:lang w:val="cs-CZ"/>
          </w:rPr>
          <w:t>kstcr@kstcr.cz</w:t>
        </w:r>
      </w:hyperlink>
      <w:r>
        <w:rPr>
          <w:sz w:val="22"/>
          <w:szCs w:val="22"/>
          <w:lang w:val="cs-CZ"/>
        </w:rPr>
        <w:t xml:space="preserve"> </w:t>
      </w:r>
    </w:p>
    <w:p w14:paraId="27134CFB" w14:textId="77777777" w:rsidR="00DC74AB" w:rsidRPr="00763672" w:rsidRDefault="00DC74AB" w:rsidP="007D6180">
      <w:pPr>
        <w:jc w:val="both"/>
        <w:rPr>
          <w:sz w:val="22"/>
          <w:szCs w:val="22"/>
          <w:lang w:val="cs-CZ"/>
        </w:rPr>
      </w:pPr>
    </w:p>
    <w:p w14:paraId="2DDF72C1" w14:textId="77777777" w:rsidR="007D6180" w:rsidRPr="00763672" w:rsidRDefault="007D6180" w:rsidP="007D6180">
      <w:pPr>
        <w:tabs>
          <w:tab w:val="center" w:pos="6096"/>
        </w:tabs>
        <w:rPr>
          <w:sz w:val="22"/>
          <w:szCs w:val="22"/>
          <w:lang w:val="cs-CZ"/>
        </w:rPr>
      </w:pPr>
      <w:r w:rsidRPr="00763672">
        <w:rPr>
          <w:color w:val="FF0000"/>
          <w:sz w:val="22"/>
          <w:szCs w:val="22"/>
          <w:lang w:val="cs-CZ"/>
        </w:rPr>
        <w:tab/>
      </w:r>
      <w:r w:rsidRPr="00763672">
        <w:rPr>
          <w:sz w:val="22"/>
          <w:szCs w:val="22"/>
          <w:lang w:val="cs-CZ"/>
        </w:rPr>
        <w:t>za představenstvo KST ČR</w:t>
      </w:r>
    </w:p>
    <w:p w14:paraId="70423306" w14:textId="2B16F63D" w:rsidR="007D6180" w:rsidRPr="00763672" w:rsidRDefault="007D6180" w:rsidP="007D6180">
      <w:pPr>
        <w:tabs>
          <w:tab w:val="center" w:pos="6096"/>
        </w:tabs>
        <w:rPr>
          <w:sz w:val="22"/>
          <w:szCs w:val="22"/>
          <w:lang w:val="cs-CZ"/>
        </w:rPr>
      </w:pPr>
      <w:r w:rsidRPr="00763672"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>Roman Hujer</w:t>
      </w:r>
      <w:r w:rsidR="00B95C86">
        <w:rPr>
          <w:sz w:val="22"/>
          <w:szCs w:val="22"/>
          <w:lang w:val="cs-CZ"/>
        </w:rPr>
        <w:t xml:space="preserve"> </w:t>
      </w:r>
    </w:p>
    <w:p w14:paraId="0974BBAB" w14:textId="7DF8395C" w:rsidR="005250BB" w:rsidRPr="005250BB" w:rsidRDefault="007D6180" w:rsidP="00732D2C">
      <w:pPr>
        <w:tabs>
          <w:tab w:val="center" w:pos="6096"/>
        </w:tabs>
        <w:rPr>
          <w:bCs/>
          <w:sz w:val="24"/>
          <w:szCs w:val="24"/>
          <w:lang w:val="cs-CZ"/>
        </w:rPr>
      </w:pPr>
      <w:r w:rsidRPr="00763672">
        <w:rPr>
          <w:sz w:val="22"/>
          <w:szCs w:val="22"/>
          <w:lang w:val="cs-CZ"/>
        </w:rPr>
        <w:tab/>
      </w:r>
      <w:r w:rsidRPr="00763672">
        <w:rPr>
          <w:i/>
          <w:sz w:val="22"/>
          <w:szCs w:val="22"/>
          <w:lang w:val="cs-CZ"/>
        </w:rPr>
        <w:t>organizátor semináře</w:t>
      </w:r>
    </w:p>
    <w:sectPr w:rsidR="005250BB" w:rsidRPr="005250BB">
      <w:headerReference w:type="default" r:id="rId10"/>
      <w:footerReference w:type="default" r:id="rId11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46C7A" w14:textId="77777777" w:rsidR="00274725" w:rsidRDefault="00274725">
      <w:r>
        <w:separator/>
      </w:r>
    </w:p>
  </w:endnote>
  <w:endnote w:type="continuationSeparator" w:id="0">
    <w:p w14:paraId="749A0AFA" w14:textId="77777777" w:rsidR="00274725" w:rsidRDefault="002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8A58" w14:textId="77777777" w:rsidR="00CA319A" w:rsidRDefault="00CA319A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 wp14:anchorId="624FABF8" wp14:editId="2585256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83B2D" w14:textId="77777777" w:rsidR="00274725" w:rsidRDefault="00274725">
      <w:r>
        <w:separator/>
      </w:r>
    </w:p>
  </w:footnote>
  <w:footnote w:type="continuationSeparator" w:id="0">
    <w:p w14:paraId="1F395A45" w14:textId="77777777" w:rsidR="00274725" w:rsidRDefault="00274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B8FE" w14:textId="77777777" w:rsidR="00CA319A" w:rsidRDefault="00CA319A">
    <w:pPr>
      <w:pStyle w:val="Zhlav"/>
    </w:pPr>
    <w:r>
      <w:rPr>
        <w:noProof/>
        <w:lang w:val="cs-CZ" w:eastAsia="cs-CZ"/>
      </w:rPr>
      <w:drawing>
        <wp:anchor distT="0" distB="252095" distL="0" distR="0" simplePos="0" relativeHeight="251659776" behindDoc="0" locked="0" layoutInCell="1" allowOverlap="1" wp14:anchorId="2067B52D" wp14:editId="459E3B24">
          <wp:simplePos x="0" y="0"/>
          <wp:positionH relativeFrom="page">
            <wp:posOffset>774065</wp:posOffset>
          </wp:positionH>
          <wp:positionV relativeFrom="page">
            <wp:posOffset>396240</wp:posOffset>
          </wp:positionV>
          <wp:extent cx="5975350" cy="122364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223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25CF1"/>
    <w:multiLevelType w:val="hybridMultilevel"/>
    <w:tmpl w:val="00BEEA0A"/>
    <w:lvl w:ilvl="0" w:tplc="2D4E6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0F3"/>
    <w:multiLevelType w:val="hybridMultilevel"/>
    <w:tmpl w:val="6FDCE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50D5"/>
    <w:multiLevelType w:val="hybridMultilevel"/>
    <w:tmpl w:val="8B141BD0"/>
    <w:lvl w:ilvl="0" w:tplc="82AC792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A8"/>
    <w:rsid w:val="00005453"/>
    <w:rsid w:val="000656C2"/>
    <w:rsid w:val="0008765E"/>
    <w:rsid w:val="000D7128"/>
    <w:rsid w:val="000E2FB5"/>
    <w:rsid w:val="00106EA8"/>
    <w:rsid w:val="00164D30"/>
    <w:rsid w:val="00166931"/>
    <w:rsid w:val="00177145"/>
    <w:rsid w:val="001D12D7"/>
    <w:rsid w:val="00264823"/>
    <w:rsid w:val="00274725"/>
    <w:rsid w:val="002940D9"/>
    <w:rsid w:val="002C76B8"/>
    <w:rsid w:val="00321921"/>
    <w:rsid w:val="00341A74"/>
    <w:rsid w:val="00354957"/>
    <w:rsid w:val="003A555E"/>
    <w:rsid w:val="003E2A9B"/>
    <w:rsid w:val="00403BCF"/>
    <w:rsid w:val="004348A1"/>
    <w:rsid w:val="00470596"/>
    <w:rsid w:val="004A144F"/>
    <w:rsid w:val="004A2010"/>
    <w:rsid w:val="004B4B2D"/>
    <w:rsid w:val="0052362A"/>
    <w:rsid w:val="005250BB"/>
    <w:rsid w:val="005A3903"/>
    <w:rsid w:val="005B5056"/>
    <w:rsid w:val="006231C2"/>
    <w:rsid w:val="006515E7"/>
    <w:rsid w:val="006544CE"/>
    <w:rsid w:val="00697568"/>
    <w:rsid w:val="006C71B0"/>
    <w:rsid w:val="006F4858"/>
    <w:rsid w:val="00732D2C"/>
    <w:rsid w:val="00763672"/>
    <w:rsid w:val="007921C2"/>
    <w:rsid w:val="0079278D"/>
    <w:rsid w:val="007D6180"/>
    <w:rsid w:val="00833C82"/>
    <w:rsid w:val="00845A13"/>
    <w:rsid w:val="00851329"/>
    <w:rsid w:val="00856807"/>
    <w:rsid w:val="008A6C14"/>
    <w:rsid w:val="0098377B"/>
    <w:rsid w:val="00A94115"/>
    <w:rsid w:val="00AF5FE2"/>
    <w:rsid w:val="00B5551F"/>
    <w:rsid w:val="00B95C86"/>
    <w:rsid w:val="00BC0E26"/>
    <w:rsid w:val="00C06FCA"/>
    <w:rsid w:val="00C15D28"/>
    <w:rsid w:val="00C272E6"/>
    <w:rsid w:val="00C548A4"/>
    <w:rsid w:val="00C61141"/>
    <w:rsid w:val="00C91F5F"/>
    <w:rsid w:val="00CA319A"/>
    <w:rsid w:val="00CA7BBB"/>
    <w:rsid w:val="00CB7F94"/>
    <w:rsid w:val="00CF4384"/>
    <w:rsid w:val="00CF52F0"/>
    <w:rsid w:val="00D068CF"/>
    <w:rsid w:val="00D77E1D"/>
    <w:rsid w:val="00DA659D"/>
    <w:rsid w:val="00DC74AB"/>
    <w:rsid w:val="00E37F68"/>
    <w:rsid w:val="00E47DFD"/>
    <w:rsid w:val="00E929E0"/>
    <w:rsid w:val="00F373E7"/>
    <w:rsid w:val="00F420AA"/>
    <w:rsid w:val="00F532C1"/>
    <w:rsid w:val="00F639D4"/>
    <w:rsid w:val="00F75AB8"/>
    <w:rsid w:val="00F9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8C1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A8"/>
    <w:pPr>
      <w:widowControl w:val="0"/>
      <w:suppressAutoHyphens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A94115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411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272E6"/>
    <w:rPr>
      <w:i/>
      <w:iCs/>
    </w:rPr>
  </w:style>
  <w:style w:type="character" w:customStyle="1" w:styleId="apple-converted-space">
    <w:name w:val="apple-converted-space"/>
    <w:basedOn w:val="Standardnpsmoodstavce"/>
    <w:rsid w:val="00C272E6"/>
  </w:style>
  <w:style w:type="character" w:customStyle="1" w:styleId="parent-message">
    <w:name w:val="parent-message"/>
    <w:rsid w:val="00525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A8"/>
    <w:pPr>
      <w:widowControl w:val="0"/>
      <w:suppressAutoHyphens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A94115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411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272E6"/>
    <w:rPr>
      <w:i/>
      <w:iCs/>
    </w:rPr>
  </w:style>
  <w:style w:type="character" w:customStyle="1" w:styleId="apple-converted-space">
    <w:name w:val="apple-converted-space"/>
    <w:basedOn w:val="Standardnpsmoodstavce"/>
    <w:rsid w:val="00C272E6"/>
  </w:style>
  <w:style w:type="character" w:customStyle="1" w:styleId="parent-message">
    <w:name w:val="parent-message"/>
    <w:rsid w:val="00525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cr@kst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KST - headletter</vt:lpstr>
    </vt:vector>
  </TitlesOfParts>
  <Company>HP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creator>Dagmar</dc:creator>
  <cp:lastModifiedBy>PC</cp:lastModifiedBy>
  <cp:revision>2</cp:revision>
  <cp:lastPrinted>1900-12-31T23:00:00Z</cp:lastPrinted>
  <dcterms:created xsi:type="dcterms:W3CDTF">2017-05-31T16:12:00Z</dcterms:created>
  <dcterms:modified xsi:type="dcterms:W3CDTF">2017-05-31T16:12:00Z</dcterms:modified>
</cp:coreProperties>
</file>